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E893" w14:textId="77777777" w:rsidR="005D3718" w:rsidRDefault="005D3718" w:rsidP="005D3718">
      <w:pPr>
        <w:bidi/>
        <w:spacing w:line="216" w:lineRule="auto"/>
        <w:rPr>
          <w:rFonts w:cs="Simplified Arabic"/>
          <w:b/>
          <w:bCs/>
          <w:lang w:bidi="ar-TN"/>
        </w:rPr>
      </w:pPr>
      <w:r>
        <w:rPr>
          <w:rFonts w:cs="Simplified Arabic" w:hint="cs"/>
          <w:b/>
          <w:bCs/>
          <w:rtl/>
          <w:lang w:bidi="ar-TN"/>
        </w:rPr>
        <w:t xml:space="preserve">     الجمهورية التونسية</w:t>
      </w:r>
    </w:p>
    <w:p w14:paraId="2E013036" w14:textId="4C34309D" w:rsidR="005D3718" w:rsidRDefault="00E15E24" w:rsidP="005D3718">
      <w:pPr>
        <w:bidi/>
        <w:spacing w:line="216" w:lineRule="auto"/>
        <w:rPr>
          <w:rFonts w:cs="Simplified Arabic"/>
          <w:b/>
          <w:bCs/>
          <w:lang w:bidi="ar-TN"/>
        </w:rPr>
      </w:pPr>
      <w:r>
        <w:rPr>
          <w:rFonts w:cs="Simplified Arabic" w:hint="cs"/>
          <w:b/>
          <w:bCs/>
          <w:rtl/>
          <w:lang w:bidi="ar-TN"/>
        </w:rPr>
        <w:t xml:space="preserve">         وزارة </w:t>
      </w:r>
      <w:r w:rsidR="00AD5B74">
        <w:rPr>
          <w:rFonts w:cs="Simplified Arabic" w:hint="cs"/>
          <w:b/>
          <w:bCs/>
          <w:rtl/>
          <w:lang w:bidi="ar-TN"/>
        </w:rPr>
        <w:t>الداخلية</w:t>
      </w:r>
    </w:p>
    <w:p w14:paraId="7EA3552A" w14:textId="77777777" w:rsidR="005D3718" w:rsidRDefault="005D3718" w:rsidP="005D3718">
      <w:pPr>
        <w:bidi/>
        <w:spacing w:line="216" w:lineRule="auto"/>
        <w:rPr>
          <w:rFonts w:cs="Simplified Arabic"/>
          <w:b/>
          <w:bCs/>
          <w:rtl/>
          <w:lang w:bidi="ar-TN"/>
        </w:rPr>
      </w:pPr>
      <w:r>
        <w:rPr>
          <w:rFonts w:cs="Simplified Arabic" w:hint="cs"/>
          <w:b/>
          <w:bCs/>
          <w:rtl/>
          <w:lang w:bidi="ar-TN"/>
        </w:rPr>
        <w:t xml:space="preserve">        ولايـة قابس</w:t>
      </w:r>
      <w:r>
        <w:rPr>
          <w:rFonts w:cs="Simplified Arabic" w:hint="cs"/>
          <w:b/>
          <w:bCs/>
          <w:rtl/>
          <w:lang w:bidi="ar-TN"/>
        </w:rPr>
        <w:tab/>
      </w:r>
      <w:r>
        <w:rPr>
          <w:rFonts w:cs="Simplified Arabic" w:hint="cs"/>
          <w:b/>
          <w:bCs/>
          <w:rtl/>
          <w:lang w:bidi="ar-TN"/>
        </w:rPr>
        <w:tab/>
      </w:r>
      <w:r>
        <w:rPr>
          <w:rFonts w:cs="Simplified Arabic" w:hint="cs"/>
          <w:b/>
          <w:bCs/>
          <w:rtl/>
          <w:lang w:bidi="ar-TN"/>
        </w:rPr>
        <w:tab/>
      </w:r>
    </w:p>
    <w:p w14:paraId="5B072C62" w14:textId="77777777" w:rsidR="005D3718" w:rsidRDefault="005D3718" w:rsidP="005D3718">
      <w:pPr>
        <w:bidi/>
        <w:spacing w:line="216" w:lineRule="auto"/>
        <w:rPr>
          <w:rFonts w:cs="Simplified Arabic"/>
          <w:b/>
          <w:bCs/>
          <w:rtl/>
          <w:lang w:bidi="ar-TN"/>
        </w:rPr>
      </w:pPr>
      <w:r>
        <w:rPr>
          <w:rFonts w:cs="Simplified Arabic" w:hint="cs"/>
          <w:b/>
          <w:bCs/>
          <w:rtl/>
          <w:lang w:bidi="ar-TN"/>
        </w:rPr>
        <w:t xml:space="preserve">      بـلـديـة غنوش</w:t>
      </w:r>
    </w:p>
    <w:p w14:paraId="3D3E9CD2" w14:textId="77777777" w:rsidR="005D3718" w:rsidRPr="00DE5C06" w:rsidRDefault="005D3718" w:rsidP="005D3718">
      <w:pPr>
        <w:bidi/>
        <w:jc w:val="center"/>
        <w:rPr>
          <w:rFonts w:cs="Simplified Arabic"/>
          <w:b/>
          <w:bCs/>
          <w:rtl/>
          <w:lang w:bidi="ar-TN"/>
        </w:rPr>
      </w:pPr>
      <w:r w:rsidRPr="00DE5C06">
        <w:rPr>
          <w:rFonts w:ascii="Sakkal Majalla" w:hAnsi="Sakkal Majalla" w:cs="Sakkal Majalla"/>
          <w:b/>
          <w:bCs/>
          <w:sz w:val="44"/>
          <w:szCs w:val="44"/>
          <w:rtl/>
        </w:rPr>
        <w:t>محضر جلسة</w:t>
      </w:r>
    </w:p>
    <w:p w14:paraId="2612E960" w14:textId="77777777" w:rsidR="005D3718" w:rsidRPr="00DE5C06" w:rsidRDefault="005D3718" w:rsidP="00357701">
      <w:pPr>
        <w:pStyle w:val="Sansinterligne"/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DE5C06">
        <w:rPr>
          <w:rFonts w:ascii="Sakkal Majalla" w:hAnsi="Sakkal Majalla" w:cs="Sakkal Majalla"/>
          <w:b/>
          <w:bCs/>
          <w:sz w:val="44"/>
          <w:szCs w:val="44"/>
          <w:rtl/>
        </w:rPr>
        <w:t xml:space="preserve">الدورة التمهيدية </w:t>
      </w:r>
      <w:r>
        <w:rPr>
          <w:rFonts w:ascii="Sakkal Majalla" w:hAnsi="Sakkal Majalla" w:cs="Sakkal Majalla"/>
          <w:b/>
          <w:bCs/>
          <w:sz w:val="44"/>
          <w:szCs w:val="44"/>
          <w:rtl/>
          <w:lang w:bidi="ar-TN"/>
        </w:rPr>
        <w:t>ال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TN"/>
        </w:rPr>
        <w:t>أولى</w:t>
      </w:r>
      <w:r w:rsidRPr="00DE5C06">
        <w:rPr>
          <w:rFonts w:ascii="Sakkal Majalla" w:hAnsi="Sakkal Majalla" w:cs="Sakkal Majalla"/>
          <w:b/>
          <w:bCs/>
          <w:sz w:val="44"/>
          <w:szCs w:val="44"/>
          <w:rtl/>
          <w:lang w:bidi="ar-TN"/>
        </w:rPr>
        <w:t xml:space="preserve">  </w:t>
      </w:r>
      <w:r w:rsidRPr="00DE5C06">
        <w:rPr>
          <w:rFonts w:ascii="Sakkal Majalla" w:hAnsi="Sakkal Majalla" w:cs="Sakkal Majalla"/>
          <w:b/>
          <w:bCs/>
          <w:sz w:val="44"/>
          <w:szCs w:val="44"/>
          <w:rtl/>
        </w:rPr>
        <w:t xml:space="preserve">للمجلس البلدي بغنوش لسنة </w:t>
      </w:r>
      <w:r w:rsidR="00357701">
        <w:rPr>
          <w:rFonts w:ascii="Sakkal Majalla" w:hAnsi="Sakkal Majalla" w:cs="Sakkal Majalla" w:hint="cs"/>
          <w:b/>
          <w:bCs/>
          <w:sz w:val="44"/>
          <w:szCs w:val="44"/>
          <w:rtl/>
        </w:rPr>
        <w:t>2022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(عن بعد)</w:t>
      </w:r>
    </w:p>
    <w:p w14:paraId="3E8FCD7C" w14:textId="77777777" w:rsidR="005D3718" w:rsidRPr="00DE5C06" w:rsidRDefault="00493DF5" w:rsidP="005D3718">
      <w:pPr>
        <w:pStyle w:val="Sansinterligne"/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>الجمعة 21 جانفي 2022</w:t>
      </w:r>
    </w:p>
    <w:p w14:paraId="2DCADE12" w14:textId="77777777" w:rsidR="005D3718" w:rsidRPr="00DE5C06" w:rsidRDefault="005D3718" w:rsidP="005D3718">
      <w:pPr>
        <w:pStyle w:val="Sansinterligne"/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>
        <w:rPr>
          <w:rFonts w:ascii="Sakkal Majalla" w:hAnsi="Sakkal Majalla" w:cs="Sakkal Majalla"/>
          <w:b/>
          <w:bCs/>
          <w:sz w:val="44"/>
          <w:szCs w:val="44"/>
          <w:rtl/>
        </w:rPr>
        <w:t>على الساعة ال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>ثالثة والنصف</w:t>
      </w:r>
      <w:r w:rsidRPr="00DE5C06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مساء بمقّر البلدية</w:t>
      </w:r>
    </w:p>
    <w:p w14:paraId="5AB63214" w14:textId="77777777" w:rsidR="005D3718" w:rsidRDefault="005D3718" w:rsidP="005D3718">
      <w:pPr>
        <w:bidi/>
        <w:rPr>
          <w:rFonts w:ascii="Sakkal Majalla" w:hAnsi="Sakkal Majalla" w:cs="Sakkal Majalla"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TN"/>
        </w:rPr>
        <w:t xml:space="preserve">  </w:t>
      </w:r>
    </w:p>
    <w:p w14:paraId="1AAC056E" w14:textId="77777777" w:rsidR="005D3718" w:rsidRPr="00DE5C06" w:rsidRDefault="005D3718" w:rsidP="005D3718">
      <w:pPr>
        <w:pStyle w:val="Sansinterligne"/>
        <w:bidi/>
        <w:ind w:firstLine="708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 w:rsidRPr="00DE5C06">
        <w:rPr>
          <w:rFonts w:ascii="Sakkal Majalla" w:hAnsi="Sakkal Majalla" w:cs="Sakkal Majalla"/>
          <w:sz w:val="36"/>
          <w:szCs w:val="36"/>
          <w:rtl/>
          <w:lang w:bidi="ar-TN"/>
        </w:rPr>
        <w:t>عملا  بمقتضيات القانون الأساسي عدد 29 لسنة 2018 المؤرخ في 09 ماي 2018 المتعلق بإصدار مجلة الجماعات المحلية،</w:t>
      </w:r>
    </w:p>
    <w:p w14:paraId="54591078" w14:textId="2B717286" w:rsidR="005D3718" w:rsidRPr="00DE5C06" w:rsidRDefault="005D3718" w:rsidP="00493DF5">
      <w:pPr>
        <w:pStyle w:val="Sansinterligne"/>
        <w:bidi/>
        <w:ind w:firstLine="708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 w:rsidRPr="00DE5C06">
        <w:rPr>
          <w:rFonts w:ascii="Sakkal Majalla" w:hAnsi="Sakkal Majalla" w:cs="Sakkal Majalla"/>
          <w:sz w:val="36"/>
          <w:szCs w:val="36"/>
          <w:rtl/>
          <w:lang w:bidi="ar-TN"/>
        </w:rPr>
        <w:t xml:space="preserve">وبناء على </w:t>
      </w:r>
      <w:r w:rsidR="00AD5B74" w:rsidRPr="00DE5C06">
        <w:rPr>
          <w:rFonts w:ascii="Sakkal Majalla" w:hAnsi="Sakkal Majalla" w:cs="Sakkal Majalla" w:hint="cs"/>
          <w:sz w:val="36"/>
          <w:szCs w:val="36"/>
          <w:rtl/>
          <w:lang w:bidi="ar-TN"/>
        </w:rPr>
        <w:t>الاستدعاء</w:t>
      </w:r>
      <w:r w:rsidRPr="00DE5C06">
        <w:rPr>
          <w:rFonts w:ascii="Sakkal Majalla" w:hAnsi="Sakkal Majalla" w:cs="Sakkal Majalla"/>
          <w:sz w:val="36"/>
          <w:szCs w:val="36"/>
          <w:rtl/>
          <w:lang w:bidi="ar-TN"/>
        </w:rPr>
        <w:t xml:space="preserve"> الموجه إلى كافة أعضاء المجلس البلدي الصادر </w:t>
      </w:r>
      <w:r w:rsidR="00AD5B74" w:rsidRPr="00DE5C06">
        <w:rPr>
          <w:rFonts w:ascii="Sakkal Majalla" w:hAnsi="Sakkal Majalla" w:cs="Sakkal Majalla" w:hint="cs"/>
          <w:sz w:val="36"/>
          <w:szCs w:val="36"/>
          <w:rtl/>
          <w:lang w:bidi="ar-TN"/>
        </w:rPr>
        <w:t>بتاريخ 18</w:t>
      </w:r>
      <w:r w:rsidR="00493DF5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جانفي 2022</w:t>
      </w:r>
    </w:p>
    <w:p w14:paraId="77D9BEAE" w14:textId="3785BF7B" w:rsidR="005D3718" w:rsidRPr="00DE5C06" w:rsidRDefault="005D3718" w:rsidP="00493DF5">
      <w:pPr>
        <w:pStyle w:val="Sansinterligne"/>
        <w:bidi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          </w:t>
      </w:r>
      <w:r w:rsidR="00435C26">
        <w:rPr>
          <w:rFonts w:ascii="Sakkal Majalla" w:hAnsi="Sakkal Majalla" w:cs="Sakkal Majalla" w:hint="cs"/>
          <w:sz w:val="36"/>
          <w:szCs w:val="36"/>
          <w:rtl/>
          <w:lang w:bidi="ar-TN"/>
        </w:rPr>
        <w:t>انعقدت</w:t>
      </w:r>
      <w:r>
        <w:rPr>
          <w:rFonts w:ascii="Sakkal Majalla" w:hAnsi="Sakkal Majalla" w:cs="Sakkal Majalla"/>
          <w:sz w:val="36"/>
          <w:szCs w:val="36"/>
          <w:rtl/>
          <w:lang w:bidi="ar-TN"/>
        </w:rPr>
        <w:t xml:space="preserve"> يوم </w:t>
      </w:r>
      <w:r w:rsidR="00493DF5">
        <w:rPr>
          <w:rFonts w:ascii="Sakkal Majalla" w:hAnsi="Sakkal Majalla" w:cs="Sakkal Majalla" w:hint="cs"/>
          <w:sz w:val="36"/>
          <w:szCs w:val="36"/>
          <w:rtl/>
          <w:lang w:bidi="ar-TN"/>
        </w:rPr>
        <w:t>الجمعة 21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جانفي</w:t>
      </w:r>
      <w:r w:rsidRPr="00DE5C06">
        <w:rPr>
          <w:rFonts w:ascii="Sakkal Majalla" w:hAnsi="Sakkal Majalla" w:cs="Sakkal Majalla"/>
          <w:sz w:val="36"/>
          <w:szCs w:val="36"/>
          <w:rtl/>
          <w:lang w:bidi="ar-TN"/>
        </w:rPr>
        <w:t xml:space="preserve"> 202</w:t>
      </w:r>
      <w:r w:rsidR="00493DF5">
        <w:rPr>
          <w:rFonts w:ascii="Sakkal Majalla" w:hAnsi="Sakkal Majalla" w:cs="Sakkal Majalla" w:hint="cs"/>
          <w:sz w:val="36"/>
          <w:szCs w:val="36"/>
          <w:rtl/>
          <w:lang w:bidi="ar-TN"/>
        </w:rPr>
        <w:t>2</w:t>
      </w:r>
      <w:r>
        <w:rPr>
          <w:rFonts w:ascii="Sakkal Majalla" w:hAnsi="Sakkal Majalla" w:cs="Sakkal Majalla"/>
          <w:sz w:val="36"/>
          <w:szCs w:val="36"/>
          <w:rtl/>
          <w:lang w:bidi="ar-TN"/>
        </w:rPr>
        <w:t xml:space="preserve"> على الساعة ال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ثالثة والنصف</w:t>
      </w:r>
      <w:r w:rsidRPr="00DE5C06">
        <w:rPr>
          <w:rFonts w:ascii="Sakkal Majalla" w:hAnsi="Sakkal Majalla" w:cs="Sakkal Majalla"/>
          <w:sz w:val="36"/>
          <w:szCs w:val="36"/>
          <w:rtl/>
          <w:lang w:bidi="ar-TN"/>
        </w:rPr>
        <w:t xml:space="preserve"> مسا</w:t>
      </w:r>
      <w:r>
        <w:rPr>
          <w:rFonts w:ascii="Sakkal Majalla" w:hAnsi="Sakkal Majalla" w:cs="Sakkal Majalla"/>
          <w:sz w:val="36"/>
          <w:szCs w:val="36"/>
          <w:rtl/>
          <w:lang w:bidi="ar-TN"/>
        </w:rPr>
        <w:t>ء بمقر البلدية الجلسة التمهيدية</w:t>
      </w:r>
      <w:r w:rsidRPr="00DE5C06">
        <w:rPr>
          <w:rFonts w:ascii="Sakkal Majalla" w:hAnsi="Sakkal Majalla" w:cs="Sakkal Majalla"/>
          <w:sz w:val="36"/>
          <w:szCs w:val="36"/>
          <w:rtl/>
          <w:lang w:bidi="ar-TN"/>
        </w:rPr>
        <w:t>.</w:t>
      </w:r>
    </w:p>
    <w:p w14:paraId="77751969" w14:textId="77777777" w:rsidR="005D3718" w:rsidRPr="00DE5C06" w:rsidRDefault="005D3718" w:rsidP="005D3718">
      <w:pPr>
        <w:pStyle w:val="Sansinterligne"/>
        <w:bidi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 w:rsidRPr="00DE5C06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TN"/>
        </w:rPr>
        <w:t>برئاسة السيد :</w:t>
      </w:r>
      <w:r w:rsidRPr="00DE5C06">
        <w:rPr>
          <w:rFonts w:ascii="Sakkal Majalla" w:hAnsi="Sakkal Majalla" w:cs="Sakkal Majalla"/>
          <w:sz w:val="36"/>
          <w:szCs w:val="36"/>
          <w:rtl/>
          <w:lang w:bidi="ar-TN"/>
        </w:rPr>
        <w:t xml:space="preserve"> بولبابة علية رئيس البلدية.</w:t>
      </w:r>
    </w:p>
    <w:p w14:paraId="625CC941" w14:textId="6F35AC1D" w:rsidR="005D3718" w:rsidRPr="00DE5C06" w:rsidRDefault="005D3718" w:rsidP="00493DF5">
      <w:pPr>
        <w:pStyle w:val="Sansinterligne"/>
        <w:bidi/>
        <w:jc w:val="both"/>
        <w:rPr>
          <w:rFonts w:ascii="Sakkal Majalla" w:hAnsi="Sakkal Majalla" w:cs="Sakkal Majalla"/>
          <w:sz w:val="36"/>
          <w:szCs w:val="36"/>
          <w:u w:val="single"/>
          <w:lang w:bidi="ar-TN"/>
        </w:rPr>
      </w:pPr>
      <w:r w:rsidRPr="00DE5C06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TN"/>
        </w:rPr>
        <w:t xml:space="preserve">وبحضور أعضاء المجلس البلدي السادة </w:t>
      </w:r>
      <w:r w:rsidR="00AD5B74" w:rsidRPr="00DE5C0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TN"/>
        </w:rPr>
        <w:t>والسيدات :</w:t>
      </w:r>
      <w:r w:rsidRPr="00F430C1">
        <w:rPr>
          <w:rFonts w:ascii="Sakkal Majalla" w:hAnsi="Sakkal Majalla" w:cs="Sakkal Majalla"/>
          <w:sz w:val="36"/>
          <w:szCs w:val="36"/>
          <w:rtl/>
          <w:lang w:bidi="ar-TN"/>
        </w:rPr>
        <w:t xml:space="preserve"> </w:t>
      </w:r>
      <w:r w:rsidRPr="00F430C1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سبيكة الكامل، البشير خروف</w:t>
      </w:r>
    </w:p>
    <w:p w14:paraId="1CA1A30C" w14:textId="77777777" w:rsidR="00493DF5" w:rsidRDefault="005D3718" w:rsidP="00493DF5">
      <w:pPr>
        <w:pStyle w:val="Sansinterligne"/>
        <w:bidi/>
        <w:jc w:val="both"/>
        <w:rPr>
          <w:rFonts w:ascii="Sakkal Majalla" w:hAnsi="Sakkal Majalla" w:cs="Sakkal Majalla"/>
          <w:sz w:val="36"/>
          <w:szCs w:val="36"/>
          <w:u w:val="single"/>
          <w:rtl/>
          <w:lang w:bidi="ar-TN"/>
        </w:rPr>
      </w:pPr>
      <w:r w:rsidRPr="00DE5C06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TN"/>
        </w:rPr>
        <w:t xml:space="preserve">المجتمع المدني :  </w:t>
      </w:r>
      <w:r w:rsidR="00493DF5">
        <w:rPr>
          <w:rFonts w:ascii="Sakkal Majalla" w:hAnsi="Sakkal Majalla" w:cs="Sakkal Majalla" w:hint="cs"/>
          <w:sz w:val="36"/>
          <w:szCs w:val="36"/>
          <w:rtl/>
          <w:lang w:bidi="ar-TN"/>
        </w:rPr>
        <w:t>رضوان عمارة والكيلاني مرابط</w:t>
      </w:r>
    </w:p>
    <w:p w14:paraId="7FF8D46E" w14:textId="77777777" w:rsidR="005D3718" w:rsidRPr="00DE5C06" w:rsidRDefault="005D3718" w:rsidP="00493DF5">
      <w:pPr>
        <w:pStyle w:val="Sansinterligne"/>
        <w:bidi/>
        <w:jc w:val="both"/>
        <w:rPr>
          <w:rFonts w:ascii="Sakkal Majalla" w:hAnsi="Sakkal Majalla" w:cs="Sakkal Majalla"/>
          <w:sz w:val="36"/>
          <w:szCs w:val="36"/>
          <w:u w:val="single"/>
          <w:lang w:bidi="ar-TN"/>
        </w:rPr>
      </w:pPr>
      <w:r w:rsidRPr="00DE5C06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TN"/>
        </w:rPr>
        <w:t xml:space="preserve">وعن الإدارة البلدية : </w:t>
      </w:r>
      <w:r w:rsidRPr="00DE5C06">
        <w:rPr>
          <w:rFonts w:ascii="Sakkal Majalla" w:hAnsi="Sakkal Majalla" w:cs="Sakkal Majalla"/>
          <w:sz w:val="36"/>
          <w:szCs w:val="36"/>
          <w:rtl/>
          <w:lang w:bidi="ar-TN"/>
        </w:rPr>
        <w:t>السيد الصحبي يحي، الكاتب العام للبلدية.</w:t>
      </w:r>
    </w:p>
    <w:p w14:paraId="07FA6E56" w14:textId="5F2F50E4" w:rsidR="005D3718" w:rsidRDefault="00AD5B74" w:rsidP="004045C8">
      <w:pPr>
        <w:pStyle w:val="Sansinterligne"/>
        <w:bidi/>
        <w:ind w:firstLine="708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 w:rsidRPr="00C43D60">
        <w:rPr>
          <w:rFonts w:ascii="Sakkal Majalla" w:hAnsi="Sakkal Majalla" w:cs="Sakkal Majalla" w:hint="cs"/>
          <w:sz w:val="36"/>
          <w:szCs w:val="36"/>
          <w:u w:val="single"/>
          <w:rtl/>
          <w:lang w:bidi="ar-TN"/>
        </w:rPr>
        <w:t>ا</w:t>
      </w:r>
      <w:r w:rsidRPr="00C43D60">
        <w:rPr>
          <w:rFonts w:ascii="Sakkal Majalla" w:hAnsi="Sakkal Majalla" w:cs="Sakkal Majalla" w:hint="cs"/>
          <w:sz w:val="36"/>
          <w:szCs w:val="36"/>
          <w:rtl/>
          <w:lang w:bidi="ar-TN"/>
        </w:rPr>
        <w:t>فتتح</w:t>
      </w:r>
      <w:r w:rsidR="005D3718" w:rsidRPr="00C43D60">
        <w:rPr>
          <w:rFonts w:ascii="Sakkal Majalla" w:hAnsi="Sakkal Majalla" w:cs="Sakkal Majalla"/>
          <w:sz w:val="36"/>
          <w:szCs w:val="36"/>
          <w:rtl/>
          <w:lang w:bidi="ar-TN"/>
        </w:rPr>
        <w:t xml:space="preserve"> السيد رئيس البلدية الجلسة مرحّبا بالحاضرين شاكرا لهم تلبية الدعوة.</w:t>
      </w:r>
      <w:r w:rsidR="005D3718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مشيرا إلى أنّ الجلسة التمهيديّة تمّ تنظيمها </w:t>
      </w:r>
      <w:r w:rsidR="00171392">
        <w:rPr>
          <w:rFonts w:ascii="Sakkal Majalla" w:hAnsi="Sakkal Majalla" w:cs="Sakkal Majalla" w:hint="cs"/>
          <w:sz w:val="36"/>
          <w:szCs w:val="36"/>
          <w:rtl/>
          <w:lang w:bidi="ar-TN"/>
        </w:rPr>
        <w:t>باليات</w:t>
      </w:r>
      <w:r w:rsidR="005D3718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التواصل عن بعد احتراما للبروتوكولات الصحيّة للتّوقّي من انتشار عدوى فيروس كورونا.</w:t>
      </w:r>
    </w:p>
    <w:p w14:paraId="2D677BC9" w14:textId="77777777" w:rsidR="005D3718" w:rsidRPr="00A80E51" w:rsidRDefault="005D3718" w:rsidP="005D3718">
      <w:pPr>
        <w:pStyle w:val="Sansinterlign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48"/>
          <w:szCs w:val="48"/>
          <w:u w:val="single"/>
          <w:rtl/>
          <w:lang w:bidi="ar-TN"/>
        </w:rPr>
      </w:pPr>
      <w:r w:rsidRPr="00A80E51">
        <w:rPr>
          <w:rFonts w:ascii="Sakkal Majalla" w:hAnsi="Sakkal Majalla" w:cs="Sakkal Majalla" w:hint="cs"/>
          <w:b/>
          <w:bCs/>
          <w:sz w:val="48"/>
          <w:szCs w:val="48"/>
          <w:u w:val="single"/>
          <w:rtl/>
          <w:lang w:bidi="ar-TN"/>
        </w:rPr>
        <w:t>الوضع الصحّي :</w:t>
      </w:r>
    </w:p>
    <w:p w14:paraId="76049DBE" w14:textId="77777777" w:rsidR="00493DF5" w:rsidRDefault="005D3718" w:rsidP="005D3718">
      <w:pPr>
        <w:pStyle w:val="Sansinterligne"/>
        <w:bidi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 w:rsidRPr="00C43D60">
        <w:rPr>
          <w:rFonts w:ascii="Sakkal Majalla" w:hAnsi="Sakkal Majalla" w:cs="Sakkal Majalla"/>
          <w:sz w:val="36"/>
          <w:szCs w:val="36"/>
          <w:rtl/>
          <w:lang w:bidi="ar-TN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ab/>
      </w:r>
      <w:r w:rsidRPr="00C43D60">
        <w:rPr>
          <w:rFonts w:ascii="Sakkal Majalla" w:hAnsi="Sakkal Majalla" w:cs="Sakkal Majalla"/>
          <w:sz w:val="36"/>
          <w:szCs w:val="36"/>
          <w:rtl/>
          <w:lang w:bidi="ar-TN"/>
        </w:rPr>
        <w:t xml:space="preserve">تطرّق 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السيّد رئيس البلديّة </w:t>
      </w:r>
      <w:r w:rsidRPr="00C43D60">
        <w:rPr>
          <w:rFonts w:ascii="Sakkal Majalla" w:hAnsi="Sakkal Majalla" w:cs="Sakkal Majalla"/>
          <w:sz w:val="36"/>
          <w:szCs w:val="36"/>
          <w:rtl/>
          <w:lang w:bidi="ar-TN"/>
        </w:rPr>
        <w:t xml:space="preserve">إلى الوضع الصحّي </w:t>
      </w:r>
      <w:r w:rsidR="00493DF5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عموما حيث أشار إلى عودة ارتفاع نسبة الإصابات بفيروس كورونا </w:t>
      </w:r>
      <w:proofErr w:type="spellStart"/>
      <w:r w:rsidR="00493DF5">
        <w:rPr>
          <w:rFonts w:ascii="Sakkal Majalla" w:hAnsi="Sakkal Majalla" w:cs="Sakkal Majalla" w:hint="cs"/>
          <w:sz w:val="36"/>
          <w:szCs w:val="36"/>
          <w:rtl/>
          <w:lang w:bidi="ar-TN"/>
        </w:rPr>
        <w:t>ودعى</w:t>
      </w:r>
      <w:proofErr w:type="spellEnd"/>
      <w:r w:rsidR="00493DF5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إلى مزيد التقيد بالإجراءات خاصة وقد سجلت ولاية قابس بالأمس 131 تحليل إيجابي في يوم واحد ما يزيد في مؤشرات انتشار الوباء بسبب العدوى</w:t>
      </w:r>
    </w:p>
    <w:p w14:paraId="2A24660E" w14:textId="77777777" w:rsidR="009D58C0" w:rsidRPr="00A80E51" w:rsidRDefault="009D58C0" w:rsidP="009D58C0">
      <w:pPr>
        <w:pStyle w:val="Sansinterlign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48"/>
          <w:szCs w:val="48"/>
          <w:u w:val="single"/>
          <w:rtl/>
          <w:lang w:bidi="ar-TN"/>
        </w:rPr>
      </w:pPr>
      <w:r>
        <w:rPr>
          <w:rFonts w:ascii="Sakkal Majalla" w:hAnsi="Sakkal Majalla" w:cs="Sakkal Majalla" w:hint="cs"/>
          <w:b/>
          <w:bCs/>
          <w:sz w:val="48"/>
          <w:szCs w:val="48"/>
          <w:u w:val="single"/>
          <w:rtl/>
          <w:lang w:bidi="ar-TN"/>
        </w:rPr>
        <w:t>المشاريع</w:t>
      </w:r>
      <w:r w:rsidRPr="00A80E51">
        <w:rPr>
          <w:rFonts w:ascii="Sakkal Majalla" w:hAnsi="Sakkal Majalla" w:cs="Sakkal Majalla" w:hint="cs"/>
          <w:b/>
          <w:bCs/>
          <w:sz w:val="48"/>
          <w:szCs w:val="48"/>
          <w:u w:val="single"/>
          <w:rtl/>
          <w:lang w:bidi="ar-TN"/>
        </w:rPr>
        <w:t xml:space="preserve"> :</w:t>
      </w:r>
    </w:p>
    <w:p w14:paraId="516BED71" w14:textId="22E4809C" w:rsidR="00CB7D55" w:rsidRDefault="00CB7D55" w:rsidP="00CB7D55">
      <w:pPr>
        <w:pStyle w:val="Sansinterligne"/>
        <w:bidi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وبخصوص المشاريع أشار السيد رئيس البلدية إلى أنه س</w:t>
      </w:r>
      <w:r w:rsidR="00980ED0">
        <w:rPr>
          <w:rFonts w:ascii="Sakkal Majalla" w:hAnsi="Sakkal Majalla" w:cs="Sakkal Majalla" w:hint="cs"/>
          <w:sz w:val="36"/>
          <w:szCs w:val="36"/>
          <w:rtl/>
          <w:lang w:bidi="ar-TN"/>
        </w:rPr>
        <w:t>ي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تم </w:t>
      </w:r>
      <w:r w:rsidR="00AD5B74">
        <w:rPr>
          <w:rFonts w:ascii="Sakkal Majalla" w:hAnsi="Sakkal Majalla" w:cs="Sakkal Majalla" w:hint="cs"/>
          <w:sz w:val="36"/>
          <w:szCs w:val="36"/>
          <w:rtl/>
          <w:lang w:bidi="ar-TN"/>
        </w:rPr>
        <w:t>الانطلاق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في تنفيذ برنامج </w:t>
      </w:r>
      <w:r w:rsidR="00AD5B74">
        <w:rPr>
          <w:rFonts w:ascii="Sakkal Majalla" w:hAnsi="Sakkal Majalla" w:cs="Sakkal Majalla" w:hint="cs"/>
          <w:sz w:val="36"/>
          <w:szCs w:val="36"/>
          <w:rtl/>
          <w:lang w:bidi="ar-TN"/>
        </w:rPr>
        <w:t>الاستثمار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التشاركي مباشرة إثر فتح ميزانية</w:t>
      </w:r>
      <w:r w:rsidR="00980ED0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البلدية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</w:t>
      </w:r>
      <w:r w:rsidR="00980ED0">
        <w:rPr>
          <w:rFonts w:ascii="Sakkal Majalla" w:hAnsi="Sakkal Majalla" w:cs="Sakkal Majalla" w:hint="cs"/>
          <w:sz w:val="36"/>
          <w:szCs w:val="36"/>
          <w:rtl/>
          <w:lang w:bidi="ar-TN"/>
        </w:rPr>
        <w:t>ل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سنة 2022 </w:t>
      </w:r>
    </w:p>
    <w:p w14:paraId="3480F765" w14:textId="5341B0AD" w:rsidR="00CB7D55" w:rsidRDefault="00CB7D55" w:rsidP="00CB7D55">
      <w:pPr>
        <w:pStyle w:val="Sansinterligne"/>
        <w:bidi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lastRenderedPageBreak/>
        <w:t xml:space="preserve">وبخصوص المشاريع المتواصلة تطرق السيد رئيس البلدية إلى مشروع تهيئة حي </w:t>
      </w:r>
      <w:r w:rsidR="00AD5B74">
        <w:rPr>
          <w:rFonts w:ascii="Sakkal Majalla" w:hAnsi="Sakkal Majalla" w:cs="Sakkal Majalla" w:hint="cs"/>
          <w:sz w:val="36"/>
          <w:szCs w:val="36"/>
          <w:rtl/>
          <w:lang w:bidi="ar-TN"/>
        </w:rPr>
        <w:t>الامتياز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حيث ذكر أن المقاول المكلف بإنجاز هذا المشروع قد استأنف الأشغال من جديد بعد التوقف الذي شهدته </w:t>
      </w:r>
    </w:p>
    <w:p w14:paraId="529FB462" w14:textId="680D2522" w:rsidR="0007421A" w:rsidRDefault="005D3718" w:rsidP="00CB7D55">
      <w:pPr>
        <w:pStyle w:val="Sansinterligne"/>
        <w:bidi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كما أشار إلى </w:t>
      </w:r>
      <w:r w:rsidR="00CB7D55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أن مشروع تعبيد طريق غربي السكة تقوم حاليا الشركة الوطنية لاستغلال وتوزيع المياه باستبدال القنوات </w:t>
      </w:r>
      <w:r w:rsidR="007D2CD5">
        <w:rPr>
          <w:rFonts w:ascii="Sakkal Majalla" w:hAnsi="Sakkal Majalla" w:cs="Sakkal Majalla" w:hint="cs"/>
          <w:sz w:val="36"/>
          <w:szCs w:val="36"/>
          <w:rtl/>
          <w:lang w:bidi="ar-TN"/>
        </w:rPr>
        <w:t>الخاصة</w:t>
      </w:r>
      <w:r w:rsidR="00CB7D55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بهذه الشبكة ولم يبق سوى 70 أو 80 متر خطي سيتم إنجازها وتكملتها قريبا ليقع فيما بعد </w:t>
      </w:r>
      <w:r w:rsidR="00AD5B74">
        <w:rPr>
          <w:rFonts w:ascii="Sakkal Majalla" w:hAnsi="Sakkal Majalla" w:cs="Sakkal Majalla" w:hint="cs"/>
          <w:sz w:val="36"/>
          <w:szCs w:val="36"/>
          <w:rtl/>
          <w:lang w:bidi="ar-TN"/>
        </w:rPr>
        <w:t>الانطلاق</w:t>
      </w:r>
      <w:r w:rsidR="00CB7D55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في </w:t>
      </w:r>
      <w:r w:rsidR="0007421A">
        <w:rPr>
          <w:rFonts w:ascii="Sakkal Majalla" w:hAnsi="Sakkal Majalla" w:cs="Sakkal Majalla" w:hint="cs"/>
          <w:sz w:val="36"/>
          <w:szCs w:val="36"/>
          <w:rtl/>
          <w:lang w:bidi="ar-TN"/>
        </w:rPr>
        <w:t>برنامج تعبيد الطريق</w:t>
      </w:r>
    </w:p>
    <w:p w14:paraId="53D7F382" w14:textId="1DCEAD77" w:rsidR="0007421A" w:rsidRDefault="0007421A" w:rsidP="0007421A">
      <w:pPr>
        <w:pStyle w:val="Sansinterligne"/>
        <w:bidi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وبخصوص مشروع مفترق المعاهد فقد أشار إلى أن الأشغال قد اكتملت لكن ندعو الجميع إلى المحافظة على ما أنجز حيث لوحظ بعض </w:t>
      </w:r>
      <w:r w:rsidR="00AD5B74">
        <w:rPr>
          <w:rFonts w:ascii="Sakkal Majalla" w:hAnsi="Sakkal Majalla" w:cs="Sakkal Majalla" w:hint="cs"/>
          <w:sz w:val="36"/>
          <w:szCs w:val="36"/>
          <w:rtl/>
          <w:lang w:bidi="ar-TN"/>
        </w:rPr>
        <w:t>التخريب في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النصب التذكاري</w:t>
      </w:r>
      <w:r w:rsidR="007D2CD5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والكراسي </w:t>
      </w:r>
    </w:p>
    <w:p w14:paraId="1EA5AF40" w14:textId="77777777" w:rsidR="0007421A" w:rsidRDefault="0007421A" w:rsidP="0007421A">
      <w:pPr>
        <w:pStyle w:val="Sansinterligne"/>
        <w:bidi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وبخصوص تهيئة الأزقة ففد أشار إلى أن الأشغال قد انطلقت وهي تتقدم بنسق عادي</w:t>
      </w:r>
    </w:p>
    <w:p w14:paraId="5540E8BD" w14:textId="77777777" w:rsidR="0007421A" w:rsidRDefault="0007421A" w:rsidP="0007421A">
      <w:pPr>
        <w:pStyle w:val="Sansinterligne"/>
        <w:bidi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وفيما يتعلق بتهيئة وادي التين فقد أشار السيد رئيس البلدية إلى عودة المقاول واستئناف الأشغال بعد جلب مادة الحديد التي كانت مفقودة لمدة كبيرة</w:t>
      </w:r>
    </w:p>
    <w:p w14:paraId="362D873B" w14:textId="77777777" w:rsidR="005D3718" w:rsidRDefault="0007421A" w:rsidP="007D2CD5">
      <w:pPr>
        <w:pStyle w:val="Sansinterligne"/>
        <w:bidi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وأخيرا عرج السيد رئيس البلدية على مشاريع التنمية المندمجة وأشار إلى أن البلدية قد قامت باقتناء الأرض التي توقف عليها إ</w:t>
      </w:r>
      <w:r w:rsidR="007D2CD5">
        <w:rPr>
          <w:rFonts w:ascii="Sakkal Majalla" w:hAnsi="Sakkal Majalla" w:cs="Sakkal Majalla" w:hint="cs"/>
          <w:sz w:val="36"/>
          <w:szCs w:val="36"/>
          <w:rtl/>
          <w:lang w:bidi="ar-TN"/>
        </w:rPr>
        <w:t>كمال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مشروع الفسحة الشاطئية من وزارة أملاك الدولة والشؤون العقارية بكلفة ناهزت 67 ألف دينار  وسيتم استئناف انجاز هذا المشروع الكبير</w:t>
      </w:r>
      <w:r w:rsidR="005D3718">
        <w:rPr>
          <w:rFonts w:ascii="Sakkal Majalla" w:hAnsi="Sakkal Majalla" w:cs="Sakkal Majalla" w:hint="cs"/>
          <w:sz w:val="36"/>
          <w:szCs w:val="36"/>
          <w:rtl/>
          <w:lang w:bidi="ar-TN"/>
        </w:rPr>
        <w:t>.</w:t>
      </w:r>
    </w:p>
    <w:p w14:paraId="0BA9C3D8" w14:textId="77777777" w:rsidR="005D3718" w:rsidRDefault="005D3718" w:rsidP="005D3718">
      <w:pPr>
        <w:pStyle w:val="Paragraphedeliste"/>
        <w:ind w:left="1068"/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TN"/>
        </w:rPr>
      </w:pPr>
      <w:r>
        <w:rPr>
          <w:rFonts w:ascii="Sakkal Majalla" w:hAnsi="Sakkal Majalla" w:cs="Sakkal Majalla"/>
          <w:b/>
          <w:bCs/>
          <w:sz w:val="72"/>
          <w:szCs w:val="72"/>
          <w:rtl/>
          <w:lang w:bidi="ar-TN"/>
        </w:rPr>
        <w:t>التدخلات</w:t>
      </w:r>
    </w:p>
    <w:p w14:paraId="0ACAEE0B" w14:textId="77777777" w:rsidR="005D3718" w:rsidRPr="00DE5C06" w:rsidRDefault="005D3718" w:rsidP="005D3718">
      <w:pPr>
        <w:pStyle w:val="Paragraphedeliste"/>
        <w:ind w:left="1068"/>
        <w:jc w:val="center"/>
        <w:rPr>
          <w:rFonts w:ascii="Sakkal Majalla" w:hAnsi="Sakkal Majalla" w:cs="Sakkal Majalla"/>
          <w:sz w:val="36"/>
          <w:szCs w:val="36"/>
          <w:rtl/>
          <w:lang w:bidi="ar-TN"/>
        </w:rPr>
      </w:pPr>
    </w:p>
    <w:p w14:paraId="261AD4CB" w14:textId="77777777" w:rsidR="005D3718" w:rsidRPr="007336A8" w:rsidRDefault="005D3718" w:rsidP="0007421A">
      <w:pPr>
        <w:bidi/>
        <w:ind w:firstLine="708"/>
        <w:jc w:val="both"/>
        <w:rPr>
          <w:rFonts w:ascii="Sakkal Majalla" w:hAnsi="Sakkal Majalla" w:cs="Sakkal Majalla"/>
          <w:b/>
          <w:bCs/>
          <w:sz w:val="40"/>
          <w:szCs w:val="40"/>
          <w:lang w:bidi="ar-TN"/>
        </w:rPr>
      </w:pPr>
      <w:r w:rsidRPr="007336A8">
        <w:rPr>
          <w:rFonts w:ascii="Sakkal Majalla" w:hAnsi="Sakkal Majalla" w:cs="Sakkal Majalla" w:hint="cs"/>
          <w:b/>
          <w:bCs/>
          <w:sz w:val="40"/>
          <w:szCs w:val="40"/>
          <w:rtl/>
          <w:lang w:bidi="ar-TN"/>
        </w:rPr>
        <w:t>*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TN"/>
        </w:rPr>
        <w:t xml:space="preserve"> </w:t>
      </w:r>
      <w:r w:rsidRPr="007336A8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TN"/>
        </w:rPr>
        <w:t>ال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TN"/>
        </w:rPr>
        <w:t xml:space="preserve">سيد </w:t>
      </w:r>
      <w:r w:rsidR="0007421A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TN"/>
        </w:rPr>
        <w:t>رضوان عمارة</w:t>
      </w:r>
      <w:r w:rsidRPr="007336A8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TN"/>
        </w:rPr>
        <w:t>:</w:t>
      </w:r>
    </w:p>
    <w:p w14:paraId="6E623D72" w14:textId="77777777" w:rsidR="005D3718" w:rsidRPr="001A732E" w:rsidRDefault="00003EDF" w:rsidP="00B01AE8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مشروع التنمية المند</w:t>
      </w:r>
      <w:r w:rsidR="00B01AE8">
        <w:rPr>
          <w:rFonts w:ascii="Sakkal Majalla" w:hAnsi="Sakkal Majalla" w:cs="Sakkal Majalla" w:hint="cs"/>
          <w:sz w:val="36"/>
          <w:szCs w:val="36"/>
          <w:rtl/>
          <w:lang w:bidi="ar-TN"/>
        </w:rPr>
        <w:t>مجة يمكن الانطلاق في الدراسات دون انتظار العقد من مصالح أملاك الدولة ربحا للوقت</w:t>
      </w:r>
    </w:p>
    <w:p w14:paraId="49DC261D" w14:textId="77777777" w:rsidR="005D3718" w:rsidRDefault="00B01AE8" w:rsidP="005D3718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sz w:val="36"/>
          <w:szCs w:val="36"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كما ذكر أن المجلس البلدي لم يتعاطى بالجدية اللازمة مع ملف المدرسة الشمالية الذي يمثل إشكالا حارقا </w:t>
      </w:r>
    </w:p>
    <w:p w14:paraId="1DAF0F5D" w14:textId="77777777" w:rsidR="00B01AE8" w:rsidRPr="001A732E" w:rsidRDefault="00B01AE8" w:rsidP="007D2CD5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sz w:val="36"/>
          <w:szCs w:val="36"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كما أشار إلى استغرابه من عجز البلدية في فض إشكالية رخصة البناء ال</w:t>
      </w:r>
      <w:r w:rsidR="007D2CD5">
        <w:rPr>
          <w:rFonts w:ascii="Sakkal Majalla" w:hAnsi="Sakkal Majalla" w:cs="Sakkal Majalla" w:hint="cs"/>
          <w:sz w:val="36"/>
          <w:szCs w:val="36"/>
          <w:rtl/>
          <w:lang w:bidi="ar-TN"/>
        </w:rPr>
        <w:t>ت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ي تقدم بها فوج الكشافة التونسية بغنوش لبناء مقر له حيث تعطلت هذه الرخصة أكثر من اللازم</w:t>
      </w:r>
    </w:p>
    <w:p w14:paraId="5FED1AAE" w14:textId="77777777" w:rsidR="005D3718" w:rsidRPr="00B54AC2" w:rsidRDefault="005D3718" w:rsidP="005D3718">
      <w:pPr>
        <w:pStyle w:val="Paragraphedeliste"/>
        <w:spacing w:line="276" w:lineRule="auto"/>
        <w:jc w:val="both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TN"/>
        </w:rPr>
      </w:pPr>
      <w:r w:rsidRPr="00B54AC2">
        <w:rPr>
          <w:rFonts w:ascii="Sakkal Majalla" w:hAnsi="Sakkal Majalla" w:cs="Sakkal Majalla" w:hint="cs"/>
          <w:sz w:val="40"/>
          <w:szCs w:val="40"/>
          <w:rtl/>
          <w:lang w:bidi="ar-TN"/>
        </w:rPr>
        <w:t>*</w:t>
      </w:r>
      <w:r w:rsidRPr="00B54AC2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TN"/>
        </w:rPr>
        <w:t xml:space="preserve"> سبيكة الكامل :</w:t>
      </w:r>
    </w:p>
    <w:p w14:paraId="26257262" w14:textId="0E90815E" w:rsidR="006363E6" w:rsidRDefault="005D3718" w:rsidP="006363E6">
      <w:pPr>
        <w:pStyle w:val="Paragraphedeliste"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- </w:t>
      </w:r>
      <w:r w:rsidR="006363E6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وسائل النقل العمومي بغنوش لاتزال تتعلق بها عديد المشاكل وخاصة </w:t>
      </w:r>
      <w:r w:rsidR="00AD5B74">
        <w:rPr>
          <w:rFonts w:ascii="Sakkal Majalla" w:hAnsi="Sakkal Majalla" w:cs="Sakkal Majalla" w:hint="cs"/>
          <w:sz w:val="36"/>
          <w:szCs w:val="36"/>
          <w:rtl/>
          <w:lang w:bidi="ar-TN"/>
        </w:rPr>
        <w:t>الاكتظاظ</w:t>
      </w:r>
      <w:r w:rsidR="006363E6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؟</w:t>
      </w:r>
    </w:p>
    <w:p w14:paraId="05A1E608" w14:textId="77777777" w:rsidR="006363E6" w:rsidRDefault="006363E6" w:rsidP="006363E6">
      <w:pPr>
        <w:pStyle w:val="Paragraphedeliste"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أين وصلت اجراءات دار الخدمات بغنوش</w:t>
      </w:r>
    </w:p>
    <w:p w14:paraId="2F027EE0" w14:textId="77777777" w:rsidR="006363E6" w:rsidRPr="006363E6" w:rsidRDefault="006363E6" w:rsidP="006363E6">
      <w:pPr>
        <w:pStyle w:val="Paragraphedeliste"/>
        <w:spacing w:line="276" w:lineRule="auto"/>
        <w:jc w:val="both"/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  <w:lang w:val="fr-FR" w:eastAsia="en-US" w:bidi="ar-TN"/>
        </w:rPr>
      </w:pPr>
      <w:r w:rsidRPr="006363E6">
        <w:rPr>
          <w:rFonts w:ascii="Sakkal Majalla" w:eastAsiaTheme="minorHAnsi" w:hAnsi="Sakkal Majalla" w:cs="Sakkal Majalla" w:hint="cs"/>
          <w:b/>
          <w:bCs/>
          <w:sz w:val="40"/>
          <w:szCs w:val="40"/>
          <w:u w:val="single"/>
          <w:rtl/>
          <w:lang w:val="fr-FR" w:eastAsia="en-US" w:bidi="ar-TN"/>
        </w:rPr>
        <w:t>تدخلات عن بعد :</w:t>
      </w:r>
    </w:p>
    <w:p w14:paraId="0DCA132C" w14:textId="77777777" w:rsidR="006363E6" w:rsidRPr="006363E6" w:rsidRDefault="006363E6" w:rsidP="006363E6">
      <w:pPr>
        <w:pStyle w:val="Paragraphedeliste"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هناك بعض المشاكل في رفع الفضلات في بعض الأحياء هل من توضيح ؟</w:t>
      </w:r>
    </w:p>
    <w:p w14:paraId="1C4E3084" w14:textId="77777777" w:rsidR="005D3718" w:rsidRDefault="006363E6" w:rsidP="006363E6">
      <w:pPr>
        <w:pStyle w:val="Paragraphedeliste"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lastRenderedPageBreak/>
        <w:t>وضعية شارع الكرامة متردية متى يتم تهيئته</w:t>
      </w:r>
    </w:p>
    <w:p w14:paraId="7EA7EDE6" w14:textId="77777777" w:rsidR="006363E6" w:rsidRDefault="007D2CD5" w:rsidP="006363E6">
      <w:pPr>
        <w:pStyle w:val="Paragraphedeliste"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إشكالية</w:t>
      </w:r>
      <w:r w:rsidR="006363E6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قطع الماء المستمر بغنوش هل من توضيح</w:t>
      </w:r>
    </w:p>
    <w:p w14:paraId="0B5E885E" w14:textId="77777777" w:rsidR="006363E6" w:rsidRDefault="006363E6" w:rsidP="006363E6">
      <w:pPr>
        <w:pStyle w:val="Paragraphedeliste"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هل للبلدية نية في القيام بتعقيم المؤسسات التربوية والإدارات المحلية</w:t>
      </w:r>
    </w:p>
    <w:p w14:paraId="44A242B5" w14:textId="77777777" w:rsidR="006363E6" w:rsidRDefault="006363E6" w:rsidP="006363E6">
      <w:pPr>
        <w:pStyle w:val="Paragraphedeliste"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المقر الفرعي الجديد للبلدية متى يتم استغلاله</w:t>
      </w:r>
    </w:p>
    <w:p w14:paraId="1FE5FB50" w14:textId="77777777" w:rsidR="006363E6" w:rsidRPr="006363E6" w:rsidRDefault="006363E6" w:rsidP="006363E6">
      <w:pPr>
        <w:pStyle w:val="Paragraphedeliste"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هل هناك برنامج في إعادة تهيئة الحي التجاري</w:t>
      </w:r>
    </w:p>
    <w:p w14:paraId="54E6F292" w14:textId="77777777" w:rsidR="006363E6" w:rsidRDefault="005D3718" w:rsidP="005D3718">
      <w:pPr>
        <w:pStyle w:val="Paragraphedeliste"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رّ</w:t>
      </w:r>
      <w:r w:rsidRPr="002D0EA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TN"/>
        </w:rPr>
        <w:t>د السيّد رئيس البلدية :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</w:t>
      </w:r>
    </w:p>
    <w:p w14:paraId="3AF4A1F5" w14:textId="77777777" w:rsidR="005D3718" w:rsidRDefault="006363E6" w:rsidP="005D3718">
      <w:pPr>
        <w:bidi/>
        <w:ind w:left="708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بخصوص النظافة ورفع الفضلات ما يلاحظ هو عدم قبول بعض المواطنين للحاويات الكبيرة بالقرب من داره رغم الرفع الدوري للحاويات وتنظيفها أو استبدالها أحيانا وهي عقلية تجعل البلدية </w:t>
      </w:r>
      <w:r w:rsidR="00A920FB">
        <w:rPr>
          <w:rFonts w:ascii="Sakkal Majalla" w:hAnsi="Sakkal Majalla" w:cs="Sakkal Majalla" w:hint="cs"/>
          <w:sz w:val="36"/>
          <w:szCs w:val="36"/>
          <w:rtl/>
          <w:lang w:bidi="ar-TN"/>
        </w:rPr>
        <w:t>في اشكال في بعض الأحياء</w:t>
      </w:r>
    </w:p>
    <w:p w14:paraId="55F60274" w14:textId="69CDABD2" w:rsidR="00A920FB" w:rsidRDefault="00A920FB" w:rsidP="00A920FB">
      <w:pPr>
        <w:bidi/>
        <w:ind w:left="708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بالنسبة لشارع الكرامة المساعي حثيثة لتغيير شبكة الماء الصالح للشراب </w:t>
      </w:r>
      <w:r w:rsidR="00AD5B74">
        <w:rPr>
          <w:rFonts w:ascii="Sakkal Majalla" w:hAnsi="Sakkal Majalla" w:cs="Sakkal Majalla" w:hint="cs"/>
          <w:sz w:val="36"/>
          <w:szCs w:val="36"/>
          <w:rtl/>
          <w:lang w:bidi="ar-TN"/>
        </w:rPr>
        <w:t>المهترئة وايقاف</w:t>
      </w:r>
      <w:r w:rsidR="003A4A6A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التسربات المائية 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ثم سيتم تعبيده</w:t>
      </w:r>
    </w:p>
    <w:p w14:paraId="59C8FCCC" w14:textId="0E622188" w:rsidR="00A920FB" w:rsidRDefault="00A920FB" w:rsidP="003A4A6A">
      <w:pPr>
        <w:bidi/>
        <w:ind w:left="708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اقتناء قطعة أرض لإحداث مدرسة جديدة لمعا</w:t>
      </w:r>
      <w:r w:rsidR="003A4A6A">
        <w:rPr>
          <w:rFonts w:ascii="Sakkal Majalla" w:hAnsi="Sakkal Majalla" w:cs="Sakkal Majalla" w:hint="cs"/>
          <w:sz w:val="36"/>
          <w:szCs w:val="36"/>
          <w:rtl/>
          <w:lang w:bidi="ar-TN"/>
        </w:rPr>
        <w:t>ل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جة </w:t>
      </w:r>
      <w:r w:rsidR="003A4A6A">
        <w:rPr>
          <w:rFonts w:ascii="Sakkal Majalla" w:hAnsi="Sakkal Majalla" w:cs="Sakkal Majalla" w:hint="cs"/>
          <w:sz w:val="36"/>
          <w:szCs w:val="36"/>
          <w:rtl/>
          <w:lang w:bidi="ar-TN"/>
        </w:rPr>
        <w:t>إشكالية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</w:t>
      </w:r>
      <w:r w:rsidR="00AD5B74">
        <w:rPr>
          <w:rFonts w:ascii="Sakkal Majalla" w:hAnsi="Sakkal Majalla" w:cs="Sakkal Majalla" w:hint="cs"/>
          <w:sz w:val="36"/>
          <w:szCs w:val="36"/>
          <w:rtl/>
          <w:lang w:bidi="ar-TN"/>
        </w:rPr>
        <w:t>الاكتظاظ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بالمدرسة الشمالية نعلمكم أن البلدية لا يمكنها قانونا اقتناء عقار لهذه المدرسة من ميزانيتها لأن المشروع هو وطني وليس بلدي والبلدية تقوم </w:t>
      </w:r>
      <w:r w:rsidR="003A4A6A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الآن 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بتعزيز رصيدها العقاري لإحداث مشاريعها البلدية</w:t>
      </w:r>
    </w:p>
    <w:p w14:paraId="0E970417" w14:textId="77777777" w:rsidR="00A920FB" w:rsidRDefault="00A920FB" w:rsidP="00A920FB">
      <w:pPr>
        <w:bidi/>
        <w:ind w:left="708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تدخل السيد رضوان عمارة : أنا قصدي من هو المسؤول على متابعة هذا الملف  </w:t>
      </w:r>
      <w:r>
        <w:rPr>
          <w:rFonts w:ascii="Sakkal Majalla" w:hAnsi="Sakkal Majalla" w:cs="Sakkal Majalla"/>
          <w:sz w:val="36"/>
          <w:szCs w:val="36"/>
          <w:lang w:bidi="ar-TN"/>
        </w:rPr>
        <w:t>chef de fil</w:t>
      </w:r>
    </w:p>
    <w:p w14:paraId="5284A1FF" w14:textId="77777777" w:rsidR="00A920FB" w:rsidRDefault="00A920FB" w:rsidP="00A920FB">
      <w:pPr>
        <w:bidi/>
        <w:ind w:left="708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هل الأمر تتابعه البلدية أم المعتمدية أم من</w:t>
      </w:r>
    </w:p>
    <w:p w14:paraId="4547A3F4" w14:textId="77777777" w:rsidR="003A4A6A" w:rsidRDefault="003A4A6A" w:rsidP="003A4A6A">
      <w:pPr>
        <w:bidi/>
        <w:ind w:left="708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السيد رئيس البلدية : المسألة هي على عاتق مندوبية التربية بالأساس</w:t>
      </w:r>
    </w:p>
    <w:p w14:paraId="6869AC31" w14:textId="77777777" w:rsidR="00A920FB" w:rsidRDefault="00A920FB" w:rsidP="00A920FB">
      <w:pPr>
        <w:bidi/>
        <w:ind w:left="708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بخصوص رخصة مقر الكشاف</w:t>
      </w:r>
      <w:r w:rsidR="003A4A6A">
        <w:rPr>
          <w:rFonts w:ascii="Sakkal Majalla" w:hAnsi="Sakkal Majalla" w:cs="Sakkal Majalla" w:hint="cs"/>
          <w:sz w:val="36"/>
          <w:szCs w:val="36"/>
          <w:rtl/>
          <w:lang w:bidi="ar-TN"/>
        </w:rPr>
        <w:t>ة بغنوش تم إعادة الملف إلى مصالح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التجهيز للنظر فيه من جديد وسيتم حل هذا الإشكال</w:t>
      </w:r>
    </w:p>
    <w:p w14:paraId="38FFCADD" w14:textId="77777777" w:rsidR="00A920FB" w:rsidRDefault="00A920FB" w:rsidP="00A920FB">
      <w:pPr>
        <w:bidi/>
        <w:ind w:left="708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تم مراسلة الشركة الوطنية لاستغلال وتوزيع المياه لبعث فريق خاص بغنوش للصيانة والتدخل الفوري لمعالجة الأعطاب والقطع المتكرر للماء</w:t>
      </w:r>
    </w:p>
    <w:p w14:paraId="48164BD0" w14:textId="77777777" w:rsidR="00DB6226" w:rsidRPr="00F85627" w:rsidRDefault="00DB6226" w:rsidP="00DB6226">
      <w:pPr>
        <w:bidi/>
        <w:ind w:left="708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بالنسبة لدار الخدمات </w:t>
      </w:r>
      <w:r w:rsidR="003A4A6A">
        <w:rPr>
          <w:rFonts w:ascii="Sakkal Majalla" w:hAnsi="Sakkal Majalla" w:cs="Sakkal Majalla" w:hint="cs"/>
          <w:sz w:val="36"/>
          <w:szCs w:val="36"/>
          <w:rtl/>
          <w:lang w:bidi="ar-TN"/>
        </w:rPr>
        <w:t>المسألة المتعلقة بإيجاد عقار لهذا المشروع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لا يزال مطروحا والمساعي موجودة لإقناع من له النظر بالكراء </w:t>
      </w:r>
    </w:p>
    <w:p w14:paraId="1A674800" w14:textId="77777777" w:rsidR="005D3718" w:rsidRPr="00D55DD7" w:rsidRDefault="005D3718" w:rsidP="005D3718">
      <w:pPr>
        <w:pStyle w:val="Paragraphedeliste"/>
        <w:spacing w:line="276" w:lineRule="auto"/>
        <w:jc w:val="both"/>
        <w:rPr>
          <w:rFonts w:ascii="Sakkal Majalla" w:hAnsi="Sakkal Majalla" w:cs="Sakkal Majalla"/>
          <w:b/>
          <w:bCs/>
          <w:sz w:val="48"/>
          <w:szCs w:val="48"/>
          <w:u w:val="single"/>
          <w:rtl/>
          <w:lang w:bidi="ar-TN"/>
        </w:rPr>
      </w:pPr>
      <w:r>
        <w:rPr>
          <w:rFonts w:ascii="Sakkal Majalla" w:hAnsi="Sakkal Majalla" w:cs="Sakkal Majalla" w:hint="cs"/>
          <w:b/>
          <w:bCs/>
          <w:sz w:val="48"/>
          <w:szCs w:val="48"/>
          <w:u w:val="single"/>
          <w:rtl/>
          <w:lang w:bidi="ar-TN"/>
        </w:rPr>
        <w:lastRenderedPageBreak/>
        <w:t>ا</w:t>
      </w:r>
      <w:r w:rsidRPr="00D55DD7">
        <w:rPr>
          <w:rFonts w:ascii="Sakkal Majalla" w:hAnsi="Sakkal Majalla" w:cs="Sakkal Majalla" w:hint="cs"/>
          <w:b/>
          <w:bCs/>
          <w:sz w:val="48"/>
          <w:szCs w:val="48"/>
          <w:u w:val="single"/>
          <w:rtl/>
          <w:lang w:bidi="ar-TN"/>
        </w:rPr>
        <w:t>لخاتمة :</w:t>
      </w:r>
    </w:p>
    <w:p w14:paraId="0741EEE3" w14:textId="77777777" w:rsidR="005D3718" w:rsidRDefault="005D3718" w:rsidP="00DB6226">
      <w:pPr>
        <w:pStyle w:val="Paragraphedeliste"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في الأخير توجّه السيّد رئيس البلديّة لجميع الحاضرين والمتابعين لهذه الجلسة بالشكر الجزيل مبيّنا أنّ اللّجان البلديّة ستعمل على </w:t>
      </w:r>
      <w:r w:rsidR="00DB6226">
        <w:rPr>
          <w:rFonts w:ascii="Sakkal Majalla" w:hAnsi="Sakkal Majalla" w:cs="Sakkal Majalla" w:hint="cs"/>
          <w:sz w:val="36"/>
          <w:szCs w:val="36"/>
          <w:rtl/>
          <w:lang w:bidi="ar-TN"/>
        </w:rPr>
        <w:t>متابعة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</w:t>
      </w:r>
      <w:r w:rsidR="00DB6226">
        <w:rPr>
          <w:rFonts w:ascii="Sakkal Majalla" w:hAnsi="Sakkal Majalla" w:cs="Sakkal Majalla" w:hint="cs"/>
          <w:sz w:val="36"/>
          <w:szCs w:val="36"/>
          <w:rtl/>
          <w:lang w:bidi="ar-TN"/>
        </w:rPr>
        <w:t>هذه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التساؤلات كلّ في مجال اختصاصه.</w:t>
      </w:r>
    </w:p>
    <w:p w14:paraId="07762780" w14:textId="77777777" w:rsidR="005D3718" w:rsidRPr="00932678" w:rsidRDefault="005D3718" w:rsidP="005D3718">
      <w:pPr>
        <w:pStyle w:val="Paragraphedeliste"/>
        <w:spacing w:line="276" w:lineRule="auto"/>
        <w:jc w:val="both"/>
        <w:rPr>
          <w:rFonts w:ascii="Sakkal Majalla" w:hAnsi="Sakkal Majalla" w:cs="Sakkal Majalla"/>
          <w:sz w:val="36"/>
          <w:szCs w:val="36"/>
          <w:lang w:bidi="ar-TN"/>
        </w:rPr>
      </w:pPr>
    </w:p>
    <w:p w14:paraId="5AD61358" w14:textId="77777777" w:rsidR="005D3718" w:rsidRDefault="005D3718" w:rsidP="005D3718">
      <w:pPr>
        <w:bidi/>
        <w:ind w:firstLine="708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  <w:r w:rsidRPr="00DE5C06"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  <w:t>ورفعت الجلسة في حدود الساعة السادسة مساء.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ab/>
        <w:t xml:space="preserve">   </w:t>
      </w:r>
    </w:p>
    <w:p w14:paraId="61B0F97F" w14:textId="77777777" w:rsidR="005D3718" w:rsidRPr="001B72A2" w:rsidRDefault="005D3718" w:rsidP="005D3718">
      <w:pPr>
        <w:bidi/>
        <w:ind w:left="7080" w:firstLine="708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 xml:space="preserve">  </w:t>
      </w:r>
      <w:r w:rsidRPr="001B72A2">
        <w:rPr>
          <w:rFonts w:ascii="Sakkal Majalla" w:hAnsi="Sakkal Majalla" w:cs="Sakkal Majalla"/>
          <w:b/>
          <w:bCs/>
          <w:sz w:val="40"/>
          <w:szCs w:val="40"/>
          <w:rtl/>
          <w:lang w:bidi="ar-TN"/>
        </w:rPr>
        <w:t>رئيس البلدية</w:t>
      </w:r>
    </w:p>
    <w:p w14:paraId="5D6077DE" w14:textId="77777777" w:rsidR="005D3718" w:rsidRDefault="005D3718" w:rsidP="005D3718">
      <w:pPr>
        <w:pStyle w:val="Paragraphedeliste"/>
        <w:ind w:left="7080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TN"/>
        </w:rPr>
      </w:pPr>
    </w:p>
    <w:p w14:paraId="58E36DB8" w14:textId="77777777" w:rsidR="005D3718" w:rsidRDefault="005D3718" w:rsidP="00AC11A3">
      <w:pPr>
        <w:pStyle w:val="Paragraphedeliste"/>
        <w:ind w:left="7080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TN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TN"/>
        </w:rPr>
        <w:t>بولبابة علية</w:t>
      </w:r>
    </w:p>
    <w:sectPr w:rsidR="005D3718" w:rsidSect="00202D0F">
      <w:pgSz w:w="11906" w:h="16838"/>
      <w:pgMar w:top="567" w:right="1134" w:bottom="567" w:left="73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4325"/>
    <w:multiLevelType w:val="hybridMultilevel"/>
    <w:tmpl w:val="C22CA128"/>
    <w:lvl w:ilvl="0" w:tplc="F39C6F6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447AF"/>
    <w:multiLevelType w:val="hybridMultilevel"/>
    <w:tmpl w:val="0D12D776"/>
    <w:lvl w:ilvl="0" w:tplc="ACCC9EA8">
      <w:numFmt w:val="bullet"/>
      <w:lvlText w:val="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D2E9C"/>
    <w:multiLevelType w:val="hybridMultilevel"/>
    <w:tmpl w:val="84C85EA8"/>
    <w:lvl w:ilvl="0" w:tplc="9050B8C2">
      <w:numFmt w:val="bullet"/>
      <w:lvlText w:val=""/>
      <w:lvlJc w:val="left"/>
      <w:pPr>
        <w:ind w:left="1065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718"/>
    <w:rsid w:val="00003EDF"/>
    <w:rsid w:val="0007421A"/>
    <w:rsid w:val="00086DB3"/>
    <w:rsid w:val="00171392"/>
    <w:rsid w:val="001B33EF"/>
    <w:rsid w:val="00200DB0"/>
    <w:rsid w:val="00202D0F"/>
    <w:rsid w:val="002C678B"/>
    <w:rsid w:val="002E68D9"/>
    <w:rsid w:val="00357701"/>
    <w:rsid w:val="00395B2F"/>
    <w:rsid w:val="003A4A6A"/>
    <w:rsid w:val="004045C8"/>
    <w:rsid w:val="00435C26"/>
    <w:rsid w:val="00450889"/>
    <w:rsid w:val="00493DF5"/>
    <w:rsid w:val="004E4549"/>
    <w:rsid w:val="005D3718"/>
    <w:rsid w:val="006363E6"/>
    <w:rsid w:val="00662A82"/>
    <w:rsid w:val="006C2FFE"/>
    <w:rsid w:val="007D1D65"/>
    <w:rsid w:val="007D2CD5"/>
    <w:rsid w:val="009035F8"/>
    <w:rsid w:val="00980ED0"/>
    <w:rsid w:val="009826FD"/>
    <w:rsid w:val="00986A55"/>
    <w:rsid w:val="009D58C0"/>
    <w:rsid w:val="00A920FB"/>
    <w:rsid w:val="00AC11A3"/>
    <w:rsid w:val="00AD5B74"/>
    <w:rsid w:val="00B01AE8"/>
    <w:rsid w:val="00CB7D55"/>
    <w:rsid w:val="00DB6226"/>
    <w:rsid w:val="00E1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C77E"/>
  <w15:docId w15:val="{652BA74C-2B87-45C8-A3BA-BF6282C6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7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D371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D3718"/>
    <w:pPr>
      <w:bidi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Borhan Alaya</cp:lastModifiedBy>
  <cp:revision>4</cp:revision>
  <cp:lastPrinted>2022-02-24T10:21:00Z</cp:lastPrinted>
  <dcterms:created xsi:type="dcterms:W3CDTF">2022-07-18T10:19:00Z</dcterms:created>
  <dcterms:modified xsi:type="dcterms:W3CDTF">2022-07-21T09:07:00Z</dcterms:modified>
</cp:coreProperties>
</file>