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2C" w:rsidRPr="00C87D0F" w:rsidRDefault="008F122C" w:rsidP="008F122C">
      <w:pPr>
        <w:bidi/>
        <w:spacing w:after="120" w:line="216" w:lineRule="auto"/>
        <w:rPr>
          <w:rFonts w:cs="Simplified Arabic"/>
          <w:b/>
          <w:bCs/>
          <w:lang w:bidi="ar-TN"/>
        </w:rPr>
      </w:pPr>
      <w:r>
        <w:rPr>
          <w:rFonts w:cs="Simplified Arabic" w:hint="cs"/>
          <w:b/>
          <w:bCs/>
          <w:noProof/>
          <w:rtl/>
          <w:lang w:eastAsia="fr-FR"/>
        </w:rPr>
        <w:drawing>
          <wp:anchor distT="0" distB="0" distL="114300" distR="114300" simplePos="0" relativeHeight="251659264" behindDoc="0" locked="0" layoutInCell="1" allowOverlap="1">
            <wp:simplePos x="0" y="0"/>
            <wp:positionH relativeFrom="margin">
              <wp:posOffset>-287020</wp:posOffset>
            </wp:positionH>
            <wp:positionV relativeFrom="margin">
              <wp:posOffset>-150495</wp:posOffset>
            </wp:positionV>
            <wp:extent cx="1228725" cy="1209675"/>
            <wp:effectExtent l="0" t="0" r="0" b="0"/>
            <wp:wrapSquare wrapText="bothSides"/>
            <wp:docPr id="1"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1228725" cy="1209675"/>
                    </a:xfrm>
                    <a:prstGeom prst="rect">
                      <a:avLst/>
                    </a:prstGeom>
                  </pic:spPr>
                </pic:pic>
              </a:graphicData>
            </a:graphic>
          </wp:anchor>
        </w:drawing>
      </w:r>
      <w:r>
        <w:rPr>
          <w:rFonts w:cs="Simplified Arabic" w:hint="cs"/>
          <w:b/>
          <w:bCs/>
          <w:rtl/>
          <w:lang w:bidi="ar-TN"/>
        </w:rPr>
        <w:t xml:space="preserve">        </w:t>
      </w:r>
      <w:r w:rsidRPr="00C87D0F">
        <w:rPr>
          <w:rFonts w:cs="Simplified Arabic" w:hint="cs"/>
          <w:b/>
          <w:bCs/>
          <w:rtl/>
          <w:lang w:bidi="ar-TN"/>
        </w:rPr>
        <w:t>الجمهورية التونسية</w:t>
      </w:r>
    </w:p>
    <w:p w:rsidR="00225FF4" w:rsidRDefault="00356402" w:rsidP="00356402">
      <w:pPr>
        <w:bidi/>
        <w:spacing w:after="0" w:line="216" w:lineRule="auto"/>
        <w:rPr>
          <w:rFonts w:cs="Simplified Arabic"/>
          <w:b/>
          <w:bCs/>
          <w:rtl/>
          <w:lang w:bidi="ar-TN"/>
        </w:rPr>
      </w:pPr>
      <w:r>
        <w:rPr>
          <w:rFonts w:cs="Simplified Arabic" w:hint="cs"/>
          <w:b/>
          <w:bCs/>
          <w:rtl/>
          <w:lang w:bidi="ar-TN"/>
        </w:rPr>
        <w:t xml:space="preserve">        </w:t>
      </w:r>
      <w:r w:rsidR="008F122C">
        <w:rPr>
          <w:rFonts w:cs="Simplified Arabic" w:hint="cs"/>
          <w:b/>
          <w:bCs/>
          <w:rtl/>
          <w:lang w:bidi="ar-TN"/>
        </w:rPr>
        <w:t xml:space="preserve">   </w:t>
      </w:r>
      <w:proofErr w:type="gramStart"/>
      <w:r w:rsidR="008F122C">
        <w:rPr>
          <w:rFonts w:cs="Simplified Arabic"/>
          <w:b/>
          <w:bCs/>
          <w:rtl/>
          <w:lang w:bidi="ar-TN"/>
        </w:rPr>
        <w:t>وزارة</w:t>
      </w:r>
      <w:proofErr w:type="gramEnd"/>
      <w:r w:rsidR="008F122C">
        <w:rPr>
          <w:rFonts w:cs="Simplified Arabic"/>
          <w:b/>
          <w:bCs/>
          <w:rtl/>
          <w:lang w:bidi="ar-TN"/>
        </w:rPr>
        <w:t xml:space="preserve"> </w:t>
      </w:r>
      <w:r>
        <w:rPr>
          <w:rFonts w:cs="Simplified Arabic" w:hint="cs"/>
          <w:b/>
          <w:bCs/>
          <w:rtl/>
          <w:lang w:bidi="ar-TN"/>
        </w:rPr>
        <w:t>الداخلية</w:t>
      </w:r>
      <w:r w:rsidR="008F122C">
        <w:rPr>
          <w:rFonts w:cs="Simplified Arabic" w:hint="cs"/>
          <w:b/>
          <w:bCs/>
          <w:rtl/>
          <w:lang w:bidi="ar-TN"/>
        </w:rPr>
        <w:tab/>
      </w:r>
    </w:p>
    <w:p w:rsidR="008F122C" w:rsidRPr="00D606F8" w:rsidRDefault="00225FF4" w:rsidP="00225FF4">
      <w:pPr>
        <w:bidi/>
        <w:spacing w:after="0" w:line="216" w:lineRule="auto"/>
        <w:rPr>
          <w:rFonts w:cs="Simplified Arabic"/>
          <w:b/>
          <w:bCs/>
          <w:sz w:val="10"/>
          <w:szCs w:val="10"/>
          <w:rtl/>
          <w:lang w:bidi="ar-TN"/>
        </w:rPr>
      </w:pPr>
      <w:r>
        <w:rPr>
          <w:rFonts w:cs="Simplified Arabic" w:hint="cs"/>
          <w:b/>
          <w:bCs/>
          <w:rtl/>
          <w:lang w:bidi="ar-TN"/>
        </w:rPr>
        <w:t xml:space="preserve">            ولاية قابس</w:t>
      </w:r>
      <w:r w:rsidR="008F122C">
        <w:rPr>
          <w:rFonts w:cs="Simplified Arabic" w:hint="cs"/>
          <w:b/>
          <w:bCs/>
          <w:rtl/>
          <w:lang w:bidi="ar-TN"/>
        </w:rPr>
        <w:tab/>
      </w:r>
      <w:r w:rsidR="008F122C">
        <w:rPr>
          <w:rFonts w:cs="Simplified Arabic" w:hint="cs"/>
          <w:b/>
          <w:bCs/>
          <w:rtl/>
          <w:lang w:bidi="ar-TN"/>
        </w:rPr>
        <w:tab/>
      </w:r>
      <w:r w:rsidR="008F122C">
        <w:rPr>
          <w:rFonts w:cs="Simplified Arabic" w:hint="cs"/>
          <w:b/>
          <w:bCs/>
          <w:rtl/>
          <w:lang w:bidi="ar-TN"/>
        </w:rPr>
        <w:tab/>
      </w:r>
      <w:r w:rsidR="008F122C">
        <w:rPr>
          <w:rFonts w:cs="Simplified Arabic" w:hint="cs"/>
          <w:b/>
          <w:bCs/>
          <w:rtl/>
          <w:lang w:bidi="ar-TN"/>
        </w:rPr>
        <w:tab/>
      </w:r>
      <w:r w:rsidR="008F122C">
        <w:rPr>
          <w:rFonts w:cs="Simplified Arabic" w:hint="cs"/>
          <w:b/>
          <w:bCs/>
          <w:rtl/>
          <w:lang w:bidi="ar-TN"/>
        </w:rPr>
        <w:tab/>
      </w:r>
      <w:r w:rsidR="008F122C">
        <w:rPr>
          <w:rFonts w:cs="Simplified Arabic" w:hint="cs"/>
          <w:b/>
          <w:bCs/>
          <w:rtl/>
          <w:lang w:bidi="ar-TN"/>
        </w:rPr>
        <w:tab/>
        <w:t xml:space="preserve">  </w:t>
      </w:r>
      <w:r w:rsidR="008F122C">
        <w:rPr>
          <w:rFonts w:cs="Simplified Arabic"/>
          <w:b/>
          <w:bCs/>
          <w:rtl/>
          <w:lang w:bidi="ar-TN"/>
        </w:rPr>
        <w:tab/>
      </w:r>
      <w:r w:rsidR="008F122C" w:rsidRPr="00D606F8">
        <w:rPr>
          <w:rFonts w:cs="Simplified Arabic"/>
          <w:b/>
          <w:bCs/>
          <w:sz w:val="10"/>
          <w:szCs w:val="10"/>
          <w:rtl/>
          <w:lang w:bidi="ar-TN"/>
        </w:rPr>
        <w:t xml:space="preserve"> </w:t>
      </w:r>
    </w:p>
    <w:p w:rsidR="008F122C" w:rsidRPr="00531400" w:rsidRDefault="008F122C" w:rsidP="00531400">
      <w:pPr>
        <w:bidi/>
        <w:spacing w:line="216" w:lineRule="auto"/>
        <w:rPr>
          <w:rFonts w:cs="Simplified Arabic"/>
          <w:b/>
          <w:bCs/>
          <w:rtl/>
          <w:lang w:bidi="ar-TN"/>
        </w:rPr>
      </w:pPr>
      <w:r w:rsidRPr="00C87D0F">
        <w:rPr>
          <w:rFonts w:cs="Simplified Arabic"/>
          <w:b/>
          <w:bCs/>
          <w:rtl/>
          <w:lang w:bidi="ar-TN"/>
        </w:rPr>
        <w:t>بـلـ</w:t>
      </w:r>
      <w:r w:rsidR="00C81A18">
        <w:rPr>
          <w:rFonts w:cs="Simplified Arabic" w:hint="cs"/>
          <w:b/>
          <w:bCs/>
          <w:rtl/>
          <w:lang w:bidi="ar-TN"/>
        </w:rPr>
        <w:t>ــ</w:t>
      </w:r>
      <w:r w:rsidRPr="00C87D0F">
        <w:rPr>
          <w:rFonts w:cs="Simplified Arabic"/>
          <w:b/>
          <w:bCs/>
          <w:rtl/>
          <w:lang w:bidi="ar-TN"/>
        </w:rPr>
        <w:t>ديـ</w:t>
      </w:r>
      <w:r w:rsidR="00C81A18">
        <w:rPr>
          <w:rFonts w:cs="Simplified Arabic" w:hint="cs"/>
          <w:b/>
          <w:bCs/>
          <w:rtl/>
          <w:lang w:bidi="ar-TN"/>
        </w:rPr>
        <w:t>ــ</w:t>
      </w:r>
      <w:r w:rsidRPr="00C87D0F">
        <w:rPr>
          <w:rFonts w:cs="Simplified Arabic"/>
          <w:b/>
          <w:bCs/>
          <w:rtl/>
          <w:lang w:bidi="ar-TN"/>
        </w:rPr>
        <w:t xml:space="preserve">ة </w:t>
      </w:r>
      <w:proofErr w:type="spellStart"/>
      <w:r w:rsidRPr="00C87D0F">
        <w:rPr>
          <w:rFonts w:cs="Simplified Arabic"/>
          <w:b/>
          <w:bCs/>
          <w:rtl/>
          <w:lang w:bidi="ar-TN"/>
        </w:rPr>
        <w:t>غ</w:t>
      </w:r>
      <w:r w:rsidR="00C81A18">
        <w:rPr>
          <w:rFonts w:cs="Simplified Arabic" w:hint="cs"/>
          <w:b/>
          <w:bCs/>
          <w:rtl/>
          <w:lang w:bidi="ar-TN"/>
        </w:rPr>
        <w:t>ــ</w:t>
      </w:r>
      <w:r w:rsidRPr="00C87D0F">
        <w:rPr>
          <w:rFonts w:cs="Simplified Arabic"/>
          <w:b/>
          <w:bCs/>
          <w:rtl/>
          <w:lang w:bidi="ar-TN"/>
        </w:rPr>
        <w:t>ن</w:t>
      </w:r>
      <w:r w:rsidR="00C81A18">
        <w:rPr>
          <w:rFonts w:cs="Simplified Arabic" w:hint="cs"/>
          <w:b/>
          <w:bCs/>
          <w:rtl/>
          <w:lang w:bidi="ar-TN"/>
        </w:rPr>
        <w:t>ـّــ</w:t>
      </w:r>
      <w:r w:rsidRPr="00C87D0F">
        <w:rPr>
          <w:rFonts w:cs="Simplified Arabic"/>
          <w:b/>
          <w:bCs/>
          <w:rtl/>
          <w:lang w:bidi="ar-TN"/>
        </w:rPr>
        <w:t>وش</w:t>
      </w:r>
      <w:proofErr w:type="spellEnd"/>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sidR="00531400">
        <w:rPr>
          <w:rFonts w:cs="Simplified Arabic" w:hint="cs"/>
          <w:b/>
          <w:bCs/>
          <w:rtl/>
          <w:lang w:bidi="ar-TN"/>
        </w:rPr>
        <w:t xml:space="preserve">                  </w:t>
      </w:r>
      <w:r w:rsidR="00C6376C">
        <w:rPr>
          <w:rFonts w:ascii="Sakkal Majalla" w:hAnsi="Sakkal Majalla" w:cs="Sakkal Majalla" w:hint="cs"/>
          <w:b/>
          <w:bCs/>
          <w:sz w:val="40"/>
          <w:szCs w:val="40"/>
          <w:rtl/>
        </w:rPr>
        <w:t xml:space="preserve">  </w:t>
      </w:r>
      <w:r w:rsidRPr="00D606F8">
        <w:rPr>
          <w:rFonts w:ascii="Sakkal Majalla" w:hAnsi="Sakkal Majalla" w:cs="Sakkal Majalla"/>
          <w:b/>
          <w:bCs/>
          <w:sz w:val="40"/>
          <w:szCs w:val="40"/>
          <w:rtl/>
        </w:rPr>
        <w:t>محضر جلسة</w:t>
      </w:r>
    </w:p>
    <w:p w:rsidR="008F122C" w:rsidRPr="00D606F8" w:rsidRDefault="008F122C" w:rsidP="00C6376C">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الدورة </w:t>
      </w:r>
      <w:r w:rsidRPr="00D606F8">
        <w:rPr>
          <w:rFonts w:ascii="Sakkal Majalla" w:hAnsi="Sakkal Majalla" w:cs="Sakkal Majalla" w:hint="cs"/>
          <w:b/>
          <w:bCs/>
          <w:sz w:val="40"/>
          <w:szCs w:val="40"/>
          <w:rtl/>
        </w:rPr>
        <w:t xml:space="preserve">العادية </w:t>
      </w:r>
      <w:r w:rsidR="00B67F09">
        <w:rPr>
          <w:rFonts w:ascii="Sakkal Majalla" w:hAnsi="Sakkal Majalla" w:cs="Sakkal Majalla" w:hint="cs"/>
          <w:b/>
          <w:bCs/>
          <w:sz w:val="40"/>
          <w:szCs w:val="40"/>
          <w:rtl/>
          <w:lang w:bidi="ar-TN"/>
        </w:rPr>
        <w:t>الأولى</w:t>
      </w:r>
      <w:r w:rsidRPr="00D606F8">
        <w:rPr>
          <w:rFonts w:ascii="Sakkal Majalla" w:hAnsi="Sakkal Majalla" w:cs="Sakkal Majalla" w:hint="cs"/>
          <w:b/>
          <w:bCs/>
          <w:sz w:val="40"/>
          <w:szCs w:val="40"/>
          <w:rtl/>
          <w:lang w:bidi="ar-TN"/>
        </w:rPr>
        <w:t xml:space="preserve"> </w:t>
      </w:r>
      <w:r w:rsidRPr="00D606F8">
        <w:rPr>
          <w:rFonts w:ascii="Sakkal Majalla" w:hAnsi="Sakkal Majalla" w:cs="Sakkal Majalla"/>
          <w:b/>
          <w:bCs/>
          <w:sz w:val="40"/>
          <w:szCs w:val="40"/>
          <w:rtl/>
        </w:rPr>
        <w:t xml:space="preserve">للمجلس البلدي بغنوش لسنة </w:t>
      </w:r>
      <w:r w:rsidR="00356402">
        <w:rPr>
          <w:rFonts w:ascii="Sakkal Majalla" w:hAnsi="Sakkal Majalla" w:cs="Sakkal Majalla" w:hint="cs"/>
          <w:b/>
          <w:bCs/>
          <w:sz w:val="40"/>
          <w:szCs w:val="40"/>
          <w:rtl/>
        </w:rPr>
        <w:t>2022</w:t>
      </w:r>
    </w:p>
    <w:p w:rsidR="008F122C" w:rsidRPr="00D606F8" w:rsidRDefault="008F122C" w:rsidP="00C6376C">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بتاريخ </w:t>
      </w:r>
      <w:r w:rsidR="00356402">
        <w:rPr>
          <w:rFonts w:ascii="Sakkal Majalla" w:hAnsi="Sakkal Majalla" w:cs="Sakkal Majalla" w:hint="cs"/>
          <w:b/>
          <w:bCs/>
          <w:sz w:val="40"/>
          <w:szCs w:val="40"/>
          <w:rtl/>
        </w:rPr>
        <w:t>الجمعة 04 مارس 2022</w:t>
      </w:r>
    </w:p>
    <w:p w:rsidR="008F122C" w:rsidRPr="00D606F8" w:rsidRDefault="008F122C" w:rsidP="008F122C">
      <w:pPr>
        <w:bidi/>
        <w:spacing w:after="120" w:line="216" w:lineRule="auto"/>
        <w:jc w:val="center"/>
        <w:rPr>
          <w:rFonts w:ascii="Simplified Arabic" w:hAnsi="Simplified Arabic" w:cs="Simplified Arabic"/>
          <w:b/>
          <w:bCs/>
          <w:sz w:val="20"/>
          <w:szCs w:val="20"/>
          <w:rtl/>
        </w:rPr>
      </w:pPr>
    </w:p>
    <w:p w:rsidR="008F122C" w:rsidRPr="00374047" w:rsidRDefault="008F122C" w:rsidP="008F122C">
      <w:pPr>
        <w:bidi/>
        <w:spacing w:before="120" w:line="216" w:lineRule="auto"/>
        <w:jc w:val="both"/>
        <w:rPr>
          <w:rFonts w:ascii="Sakkal Majalla" w:hAnsi="Sakkal Majalla" w:cs="Sakkal Majalla"/>
          <w:sz w:val="36"/>
          <w:szCs w:val="36"/>
          <w:rtl/>
        </w:rPr>
      </w:pPr>
      <w:r w:rsidRPr="00D606F8">
        <w:rPr>
          <w:rFonts w:ascii="Simplified Arabic" w:hAnsi="Simplified Arabic" w:cs="Simplified Arabic" w:hint="cs"/>
          <w:sz w:val="32"/>
          <w:szCs w:val="32"/>
          <w:rtl/>
        </w:rPr>
        <w:tab/>
      </w:r>
      <w:r w:rsidRPr="00374047">
        <w:rPr>
          <w:rFonts w:ascii="Sakkal Majalla" w:eastAsia="Calibri" w:hAnsi="Sakkal Majalla" w:cs="Sakkal Majalla"/>
          <w:sz w:val="36"/>
          <w:szCs w:val="36"/>
          <w:rtl/>
          <w:lang w:bidi="ar-TN"/>
        </w:rPr>
        <w:t xml:space="preserve">عملا </w:t>
      </w:r>
      <w:r w:rsidRPr="00374047">
        <w:rPr>
          <w:rFonts w:ascii="Sakkal Majalla" w:hAnsi="Sakkal Majalla" w:cs="Sakkal Majalla"/>
          <w:sz w:val="36"/>
          <w:szCs w:val="36"/>
          <w:rtl/>
          <w:lang w:bidi="ar-TN"/>
        </w:rPr>
        <w:t xml:space="preserve">بمقتضيات القانون الأساسي عدد 29 لسنة 2018 المؤرخ في 9 </w:t>
      </w:r>
      <w:proofErr w:type="spellStart"/>
      <w:r w:rsidRPr="00374047">
        <w:rPr>
          <w:rFonts w:ascii="Sakkal Majalla" w:hAnsi="Sakkal Majalla" w:cs="Sakkal Majalla"/>
          <w:sz w:val="36"/>
          <w:szCs w:val="36"/>
          <w:rtl/>
          <w:lang w:bidi="ar-TN"/>
        </w:rPr>
        <w:t>ماي</w:t>
      </w:r>
      <w:proofErr w:type="spellEnd"/>
      <w:r w:rsidRPr="00374047">
        <w:rPr>
          <w:rFonts w:ascii="Sakkal Majalla" w:hAnsi="Sakkal Majalla" w:cs="Sakkal Majalla"/>
          <w:sz w:val="36"/>
          <w:szCs w:val="36"/>
          <w:rtl/>
          <w:lang w:bidi="ar-TN"/>
        </w:rPr>
        <w:t xml:space="preserve"> 2018 المتعلق</w:t>
      </w:r>
      <w:r w:rsidRPr="00374047">
        <w:rPr>
          <w:rFonts w:ascii="Sakkal Majalla" w:hAnsi="Sakkal Majalla" w:cs="Sakkal Majalla" w:hint="cs"/>
          <w:sz w:val="36"/>
          <w:szCs w:val="36"/>
          <w:rtl/>
          <w:lang w:bidi="ar-TN"/>
        </w:rPr>
        <w:t xml:space="preserve"> </w:t>
      </w:r>
      <w:r w:rsidRPr="00374047">
        <w:rPr>
          <w:rFonts w:ascii="Sakkal Majalla" w:hAnsi="Sakkal Majalla" w:cs="Sakkal Majalla"/>
          <w:sz w:val="36"/>
          <w:szCs w:val="36"/>
          <w:rtl/>
          <w:lang w:bidi="ar-TN"/>
        </w:rPr>
        <w:t>بإصدار</w:t>
      </w:r>
      <w:r w:rsidRPr="00374047">
        <w:rPr>
          <w:rFonts w:ascii="Sakkal Majalla" w:hAnsi="Sakkal Majalla" w:cs="Sakkal Majalla" w:hint="cs"/>
          <w:sz w:val="36"/>
          <w:szCs w:val="36"/>
          <w:rtl/>
          <w:lang w:bidi="ar-TN"/>
        </w:rPr>
        <w:t xml:space="preserve"> </w:t>
      </w:r>
      <w:r w:rsidRPr="00374047">
        <w:rPr>
          <w:rFonts w:ascii="Sakkal Majalla" w:hAnsi="Sakkal Majalla" w:cs="Sakkal Majalla"/>
          <w:sz w:val="36"/>
          <w:szCs w:val="36"/>
          <w:rtl/>
          <w:lang w:bidi="ar-TN"/>
        </w:rPr>
        <w:t>مجلة الجماعات المحلية</w:t>
      </w:r>
      <w:r w:rsidRPr="00374047">
        <w:rPr>
          <w:rFonts w:ascii="Sakkal Majalla" w:hAnsi="Sakkal Majalla" w:cs="Sakkal Majalla" w:hint="cs"/>
          <w:sz w:val="36"/>
          <w:szCs w:val="36"/>
          <w:rtl/>
          <w:lang w:bidi="ar-TN"/>
        </w:rPr>
        <w:t>،</w:t>
      </w:r>
    </w:p>
    <w:p w:rsidR="008F122C" w:rsidRPr="00374047" w:rsidRDefault="008F122C" w:rsidP="00E462B0">
      <w:pPr>
        <w:bidi/>
        <w:spacing w:line="216" w:lineRule="auto"/>
        <w:rPr>
          <w:rFonts w:ascii="Sakkal Majalla" w:hAnsi="Sakkal Majalla" w:cs="Sakkal Majalla"/>
          <w:sz w:val="36"/>
          <w:szCs w:val="36"/>
          <w:rtl/>
        </w:rPr>
      </w:pPr>
      <w:r w:rsidRPr="00374047">
        <w:rPr>
          <w:rFonts w:ascii="Sakkal Majalla" w:hAnsi="Sakkal Majalla" w:cs="Sakkal Majalla"/>
          <w:sz w:val="36"/>
          <w:szCs w:val="36"/>
          <w:rtl/>
        </w:rPr>
        <w:t>وبناء</w:t>
      </w:r>
      <w:r w:rsidR="00C81A18" w:rsidRPr="00374047">
        <w:rPr>
          <w:rFonts w:ascii="Sakkal Majalla" w:hAnsi="Sakkal Majalla" w:cs="Sakkal Majalla" w:hint="cs"/>
          <w:sz w:val="36"/>
          <w:szCs w:val="36"/>
          <w:rtl/>
        </w:rPr>
        <w:t>ً</w:t>
      </w:r>
      <w:r w:rsidRPr="00374047">
        <w:rPr>
          <w:rFonts w:ascii="Sakkal Majalla" w:hAnsi="Sakkal Majalla" w:cs="Sakkal Majalla"/>
          <w:sz w:val="36"/>
          <w:szCs w:val="36"/>
          <w:rtl/>
        </w:rPr>
        <w:t xml:space="preserve"> على </w:t>
      </w:r>
      <w:r w:rsidRPr="00374047">
        <w:rPr>
          <w:rFonts w:ascii="Sakkal Majalla" w:hAnsi="Sakkal Majalla" w:cs="Sakkal Majalla" w:hint="cs"/>
          <w:sz w:val="36"/>
          <w:szCs w:val="36"/>
          <w:rtl/>
        </w:rPr>
        <w:t>الاستدعاء</w:t>
      </w:r>
      <w:r w:rsidRPr="00374047">
        <w:rPr>
          <w:rFonts w:ascii="Sakkal Majalla" w:hAnsi="Sakkal Majalla" w:cs="Sakkal Majalla"/>
          <w:sz w:val="36"/>
          <w:szCs w:val="36"/>
          <w:rtl/>
        </w:rPr>
        <w:t xml:space="preserve"> الموجه إلى كافة أعضاء المجلس البلدي الصادر بتاريخ</w:t>
      </w:r>
      <w:r w:rsidRPr="00374047">
        <w:rPr>
          <w:rFonts w:ascii="Sakkal Majalla" w:hAnsi="Sakkal Majalla" w:cs="Sakkal Majalla" w:hint="cs"/>
          <w:sz w:val="36"/>
          <w:szCs w:val="36"/>
          <w:rtl/>
        </w:rPr>
        <w:t xml:space="preserve"> 22</w:t>
      </w:r>
      <w:r w:rsidR="00703F92" w:rsidRPr="00374047">
        <w:rPr>
          <w:rFonts w:ascii="Sakkal Majalla" w:hAnsi="Sakkal Majalla" w:cs="Sakkal Majalla" w:hint="cs"/>
          <w:sz w:val="36"/>
          <w:szCs w:val="36"/>
          <w:rtl/>
        </w:rPr>
        <w:t xml:space="preserve"> </w:t>
      </w:r>
      <w:proofErr w:type="spellStart"/>
      <w:r w:rsidR="00703F92" w:rsidRPr="00374047">
        <w:rPr>
          <w:rFonts w:ascii="Sakkal Majalla" w:hAnsi="Sakkal Majalla" w:cs="Sakkal Majalla" w:hint="cs"/>
          <w:sz w:val="36"/>
          <w:szCs w:val="36"/>
          <w:rtl/>
        </w:rPr>
        <w:t>ماي</w:t>
      </w:r>
      <w:proofErr w:type="spellEnd"/>
      <w:r w:rsidRPr="00374047">
        <w:rPr>
          <w:rFonts w:ascii="Sakkal Majalla" w:hAnsi="Sakkal Majalla" w:cs="Sakkal Majalla" w:hint="cs"/>
          <w:sz w:val="36"/>
          <w:szCs w:val="36"/>
          <w:rtl/>
        </w:rPr>
        <w:t xml:space="preserve"> 2021 تحت عدد </w:t>
      </w:r>
      <w:r w:rsidR="00E462B0" w:rsidRPr="00374047">
        <w:rPr>
          <w:rFonts w:ascii="Sakkal Majalla" w:hAnsi="Sakkal Majalla" w:cs="Sakkal Majalla" w:hint="cs"/>
          <w:sz w:val="36"/>
          <w:szCs w:val="36"/>
          <w:rtl/>
        </w:rPr>
        <w:t>368</w:t>
      </w:r>
      <w:r w:rsidRPr="00374047">
        <w:rPr>
          <w:rFonts w:ascii="Sakkal Majalla" w:hAnsi="Sakkal Majalla" w:cs="Sakkal Majalla" w:hint="cs"/>
          <w:sz w:val="36"/>
          <w:szCs w:val="36"/>
          <w:rtl/>
        </w:rPr>
        <w:t xml:space="preserve"> والمتضمن: </w:t>
      </w:r>
    </w:p>
    <w:p w:rsidR="008F122C" w:rsidRPr="00374047" w:rsidRDefault="008F122C" w:rsidP="00C6376C">
      <w:pPr>
        <w:pStyle w:val="Paragraphedeliste"/>
        <w:spacing w:after="120" w:line="216" w:lineRule="auto"/>
        <w:jc w:val="both"/>
        <w:rPr>
          <w:rFonts w:ascii="Sakkal Majalla" w:hAnsi="Sakkal Majalla" w:cs="Sakkal Majalla"/>
          <w:sz w:val="36"/>
          <w:szCs w:val="36"/>
          <w:rtl/>
          <w:lang w:bidi="ar-TN"/>
        </w:rPr>
      </w:pPr>
      <w:r w:rsidRPr="00374047">
        <w:rPr>
          <w:rFonts w:ascii="Sakkal Majalla" w:eastAsia="Calibri" w:hAnsi="Sakkal Majalla" w:cs="Sakkal Majalla" w:hint="cs"/>
          <w:sz w:val="36"/>
          <w:szCs w:val="36"/>
          <w:rtl/>
          <w:lang w:bidi="ar-TN"/>
        </w:rPr>
        <w:t xml:space="preserve">أتشرف </w:t>
      </w:r>
      <w:r w:rsidRPr="00374047">
        <w:rPr>
          <w:rFonts w:ascii="Sakkal Majalla" w:eastAsia="Calibri" w:hAnsi="Sakkal Majalla" w:cs="Sakkal Majalla"/>
          <w:sz w:val="36"/>
          <w:szCs w:val="36"/>
          <w:rtl/>
          <w:lang w:bidi="ar-TN"/>
        </w:rPr>
        <w:t>باستدعائكم</w:t>
      </w:r>
      <w:r w:rsidRPr="00374047">
        <w:rPr>
          <w:rFonts w:ascii="Sakkal Majalla" w:eastAsia="Calibri" w:hAnsi="Sakkal Majalla" w:cs="Sakkal Majalla" w:hint="cs"/>
          <w:sz w:val="36"/>
          <w:szCs w:val="36"/>
          <w:rtl/>
          <w:lang w:bidi="ar-TN"/>
        </w:rPr>
        <w:t xml:space="preserve"> </w:t>
      </w:r>
      <w:r w:rsidRPr="00374047">
        <w:rPr>
          <w:rFonts w:ascii="Sakkal Majalla" w:eastAsia="Calibri" w:hAnsi="Sakkal Majalla" w:cs="Sakkal Majalla"/>
          <w:sz w:val="36"/>
          <w:szCs w:val="36"/>
          <w:rtl/>
          <w:lang w:bidi="ar-TN"/>
        </w:rPr>
        <w:t xml:space="preserve">لحضور </w:t>
      </w:r>
      <w:r w:rsidR="00E462B0" w:rsidRPr="00374047">
        <w:rPr>
          <w:rFonts w:ascii="Sakkal Majalla" w:eastAsia="Calibri" w:hAnsi="Sakkal Majalla" w:cs="Sakkal Majalla" w:hint="cs"/>
          <w:sz w:val="36"/>
          <w:szCs w:val="36"/>
          <w:rtl/>
          <w:lang w:bidi="ar-TN"/>
        </w:rPr>
        <w:t xml:space="preserve">جلسة الدورة العادية الثانية </w:t>
      </w:r>
      <w:r w:rsidRPr="00374047">
        <w:rPr>
          <w:rFonts w:ascii="Sakkal Majalla" w:eastAsia="Calibri" w:hAnsi="Sakkal Majalla" w:cs="Sakkal Majalla"/>
          <w:sz w:val="36"/>
          <w:szCs w:val="36"/>
          <w:rtl/>
          <w:lang w:bidi="ar-TN"/>
        </w:rPr>
        <w:t>للمجلس البلدي بغنوش لسنة 20</w:t>
      </w:r>
      <w:r w:rsidRPr="00374047">
        <w:rPr>
          <w:rFonts w:ascii="Sakkal Majalla" w:eastAsia="Calibri" w:hAnsi="Sakkal Majalla" w:cs="Sakkal Majalla" w:hint="cs"/>
          <w:sz w:val="36"/>
          <w:szCs w:val="36"/>
          <w:rtl/>
          <w:lang w:bidi="ar-TN"/>
        </w:rPr>
        <w:t>21</w:t>
      </w:r>
      <w:r w:rsidRPr="00374047">
        <w:rPr>
          <w:rFonts w:ascii="Sakkal Majalla" w:eastAsia="Calibri" w:hAnsi="Sakkal Majalla" w:cs="Sakkal Majalla"/>
          <w:sz w:val="36"/>
          <w:szCs w:val="36"/>
          <w:rtl/>
          <w:lang w:bidi="ar-TN"/>
        </w:rPr>
        <w:t xml:space="preserve"> التي ستنعقد يوم </w:t>
      </w:r>
      <w:r w:rsidR="00C6376C" w:rsidRPr="00374047">
        <w:rPr>
          <w:rFonts w:ascii="Sakkal Majalla" w:eastAsia="Calibri" w:hAnsi="Sakkal Majalla" w:cs="Sakkal Majalla" w:hint="cs"/>
          <w:b/>
          <w:bCs/>
          <w:sz w:val="36"/>
          <w:szCs w:val="36"/>
          <w:rtl/>
          <w:lang w:bidi="ar-TN"/>
        </w:rPr>
        <w:t>الجمعة 04 مارس 2022</w:t>
      </w:r>
      <w:r w:rsidRPr="00374047">
        <w:rPr>
          <w:rFonts w:ascii="Sakkal Majalla" w:eastAsia="Calibri" w:hAnsi="Sakkal Majalla" w:cs="Sakkal Majalla" w:hint="cs"/>
          <w:b/>
          <w:bCs/>
          <w:sz w:val="36"/>
          <w:szCs w:val="36"/>
          <w:rtl/>
          <w:lang w:bidi="ar-TN"/>
        </w:rPr>
        <w:t xml:space="preserve"> </w:t>
      </w:r>
      <w:r w:rsidRPr="00374047">
        <w:rPr>
          <w:rFonts w:ascii="Sakkal Majalla" w:eastAsia="Calibri" w:hAnsi="Sakkal Majalla" w:cs="Sakkal Majalla"/>
          <w:sz w:val="36"/>
          <w:szCs w:val="36"/>
          <w:rtl/>
          <w:lang w:bidi="ar-TN"/>
        </w:rPr>
        <w:t xml:space="preserve">على الساعة </w:t>
      </w:r>
      <w:r w:rsidR="00C6376C" w:rsidRPr="00374047">
        <w:rPr>
          <w:rFonts w:ascii="Sakkal Majalla" w:eastAsia="Calibri" w:hAnsi="Sakkal Majalla" w:cs="Sakkal Majalla" w:hint="cs"/>
          <w:sz w:val="36"/>
          <w:szCs w:val="36"/>
          <w:rtl/>
          <w:lang w:bidi="ar-TN"/>
        </w:rPr>
        <w:t>الرابعة مساء</w:t>
      </w:r>
      <w:r w:rsidR="00E462B0" w:rsidRPr="00374047">
        <w:rPr>
          <w:rFonts w:ascii="Sakkal Majalla" w:eastAsia="Calibri" w:hAnsi="Sakkal Majalla" w:cs="Sakkal Majalla" w:hint="cs"/>
          <w:sz w:val="36"/>
          <w:szCs w:val="36"/>
          <w:rtl/>
          <w:lang w:bidi="ar-TN"/>
        </w:rPr>
        <w:t xml:space="preserve"> </w:t>
      </w:r>
      <w:r w:rsidRPr="00374047">
        <w:rPr>
          <w:rFonts w:ascii="Sakkal Majalla" w:eastAsia="Calibri" w:hAnsi="Sakkal Majalla" w:cs="Sakkal Majalla"/>
          <w:sz w:val="36"/>
          <w:szCs w:val="36"/>
          <w:rtl/>
          <w:lang w:bidi="ar-TN"/>
        </w:rPr>
        <w:t>بمقر البلدية</w:t>
      </w:r>
      <w:r w:rsidRPr="00374047">
        <w:rPr>
          <w:rFonts w:ascii="Sakkal Majalla" w:eastAsia="Calibri" w:hAnsi="Sakkal Majalla" w:cs="Sakkal Majalla" w:hint="cs"/>
          <w:sz w:val="36"/>
          <w:szCs w:val="36"/>
          <w:rtl/>
          <w:lang w:bidi="ar-TN"/>
        </w:rPr>
        <w:t>.</w:t>
      </w:r>
    </w:p>
    <w:p w:rsidR="008F122C" w:rsidRPr="00374047" w:rsidRDefault="008F122C" w:rsidP="00374047">
      <w:pPr>
        <w:tabs>
          <w:tab w:val="left" w:pos="4020"/>
        </w:tabs>
        <w:bidi/>
        <w:spacing w:line="216" w:lineRule="auto"/>
        <w:jc w:val="center"/>
        <w:rPr>
          <w:rFonts w:ascii="Sakkal Majalla" w:hAnsi="Sakkal Majalla" w:cs="Sakkal Majalla"/>
          <w:sz w:val="36"/>
          <w:szCs w:val="36"/>
          <w:rtl/>
          <w:lang w:bidi="ar-TN"/>
        </w:rPr>
      </w:pPr>
      <w:r w:rsidRPr="00374047">
        <w:rPr>
          <w:rFonts w:ascii="Sakkal Majalla" w:hAnsi="Sakkal Majalla" w:cs="Sakkal Majalla" w:hint="cs"/>
          <w:sz w:val="36"/>
          <w:szCs w:val="36"/>
          <w:rtl/>
          <w:lang w:bidi="ar-TN"/>
        </w:rPr>
        <w:t>وللأهمية يرجى عدم التخلف</w:t>
      </w:r>
      <w:r w:rsidR="00C81A18" w:rsidRPr="00374047">
        <w:rPr>
          <w:rFonts w:ascii="Sakkal Majalla" w:hAnsi="Sakkal Majalla" w:cs="Sakkal Majalla" w:hint="cs"/>
          <w:sz w:val="36"/>
          <w:szCs w:val="36"/>
          <w:rtl/>
          <w:lang w:bidi="ar-TN"/>
        </w:rPr>
        <w:t>.</w:t>
      </w:r>
      <w:r w:rsidRPr="00374047">
        <w:rPr>
          <w:rFonts w:ascii="Sakkal Majalla" w:hAnsi="Sakkal Majalla" w:cs="Sakkal Majalla" w:hint="cs"/>
          <w:sz w:val="36"/>
          <w:szCs w:val="36"/>
          <w:rtl/>
          <w:lang w:bidi="ar-TN"/>
        </w:rPr>
        <w:t xml:space="preserve"> </w:t>
      </w:r>
      <w:proofErr w:type="spellStart"/>
      <w:proofErr w:type="gramStart"/>
      <w:r w:rsidRPr="00374047">
        <w:rPr>
          <w:rFonts w:ascii="Sakkal Majalla" w:hAnsi="Sakkal Majalla" w:cs="Sakkal Majalla" w:hint="cs"/>
          <w:sz w:val="36"/>
          <w:szCs w:val="36"/>
          <w:rtl/>
          <w:lang w:bidi="ar-TN"/>
        </w:rPr>
        <w:t>والس</w:t>
      </w:r>
      <w:r w:rsidR="00C81A18" w:rsidRPr="00374047">
        <w:rPr>
          <w:rFonts w:ascii="Sakkal Majalla" w:hAnsi="Sakkal Majalla" w:cs="Sakkal Majalla" w:hint="cs"/>
          <w:sz w:val="36"/>
          <w:szCs w:val="36"/>
          <w:rtl/>
          <w:lang w:bidi="ar-TN"/>
        </w:rPr>
        <w:t>ـــّـــــــ</w:t>
      </w:r>
      <w:r w:rsidRPr="00374047">
        <w:rPr>
          <w:rFonts w:ascii="Sakkal Majalla" w:hAnsi="Sakkal Majalla" w:cs="Sakkal Majalla" w:hint="cs"/>
          <w:sz w:val="36"/>
          <w:szCs w:val="36"/>
          <w:rtl/>
          <w:lang w:bidi="ar-TN"/>
        </w:rPr>
        <w:t>لام</w:t>
      </w:r>
      <w:proofErr w:type="gramEnd"/>
      <w:r w:rsidRPr="00374047">
        <w:rPr>
          <w:rFonts w:ascii="Sakkal Majalla" w:hAnsi="Sakkal Majalla" w:cs="Sakkal Majalla" w:hint="cs"/>
          <w:sz w:val="36"/>
          <w:szCs w:val="36"/>
          <w:rtl/>
          <w:lang w:bidi="ar-TN"/>
        </w:rPr>
        <w:t>./.</w:t>
      </w:r>
      <w:proofErr w:type="spellEnd"/>
    </w:p>
    <w:p w:rsidR="008F122C" w:rsidRPr="00374047" w:rsidRDefault="008F122C" w:rsidP="00C6376C">
      <w:pPr>
        <w:bidi/>
        <w:spacing w:after="0" w:line="216" w:lineRule="auto"/>
        <w:ind w:left="397"/>
        <w:jc w:val="both"/>
        <w:rPr>
          <w:rFonts w:ascii="Sakkal Majalla" w:hAnsi="Sakkal Majalla" w:cs="Sakkal Majalla"/>
          <w:sz w:val="36"/>
          <w:szCs w:val="36"/>
          <w:rtl/>
        </w:rPr>
      </w:pPr>
      <w:r w:rsidRPr="00374047">
        <w:rPr>
          <w:rFonts w:ascii="Sakkal Majalla" w:hAnsi="Sakkal Majalla" w:cs="Sakkal Majalla" w:hint="cs"/>
          <w:sz w:val="36"/>
          <w:szCs w:val="36"/>
          <w:rtl/>
        </w:rPr>
        <w:t xml:space="preserve">    انعقدت</w:t>
      </w:r>
      <w:r w:rsidRPr="00374047">
        <w:rPr>
          <w:rFonts w:ascii="Sakkal Majalla" w:hAnsi="Sakkal Majalla" w:cs="Sakkal Majalla"/>
          <w:sz w:val="36"/>
          <w:szCs w:val="36"/>
          <w:rtl/>
        </w:rPr>
        <w:t xml:space="preserve"> </w:t>
      </w:r>
      <w:r w:rsidRPr="00374047">
        <w:rPr>
          <w:rFonts w:ascii="Sakkal Majalla" w:hAnsi="Sakkal Majalla" w:cs="Sakkal Majalla" w:hint="cs"/>
          <w:sz w:val="36"/>
          <w:szCs w:val="36"/>
          <w:rtl/>
        </w:rPr>
        <w:t>جلسة</w:t>
      </w:r>
      <w:r w:rsidRPr="00374047">
        <w:rPr>
          <w:rFonts w:ascii="Sakkal Majalla" w:hAnsi="Sakkal Majalla" w:cs="Sakkal Majalla"/>
          <w:sz w:val="36"/>
          <w:szCs w:val="36"/>
          <w:rtl/>
        </w:rPr>
        <w:t xml:space="preserve"> </w:t>
      </w:r>
      <w:r w:rsidRPr="00374047">
        <w:rPr>
          <w:rFonts w:ascii="Sakkal Majalla" w:hAnsi="Sakkal Majalla" w:cs="Sakkal Majalla" w:hint="cs"/>
          <w:sz w:val="36"/>
          <w:szCs w:val="36"/>
          <w:rtl/>
        </w:rPr>
        <w:t>ا</w:t>
      </w:r>
      <w:r w:rsidRPr="00374047">
        <w:rPr>
          <w:rFonts w:ascii="Sakkal Majalla" w:hAnsi="Sakkal Majalla" w:cs="Sakkal Majalla"/>
          <w:sz w:val="36"/>
          <w:szCs w:val="36"/>
          <w:rtl/>
        </w:rPr>
        <w:t>لدورة العادية</w:t>
      </w:r>
      <w:r w:rsidR="00E462B0" w:rsidRPr="00374047">
        <w:rPr>
          <w:rFonts w:ascii="Sakkal Majalla" w:hAnsi="Sakkal Majalla" w:cs="Sakkal Majalla" w:hint="cs"/>
          <w:sz w:val="36"/>
          <w:szCs w:val="36"/>
          <w:rtl/>
        </w:rPr>
        <w:t xml:space="preserve"> </w:t>
      </w:r>
      <w:r w:rsidR="00C6376C" w:rsidRPr="00374047">
        <w:rPr>
          <w:rFonts w:ascii="Sakkal Majalla" w:hAnsi="Sakkal Majalla" w:cs="Sakkal Majalla" w:hint="cs"/>
          <w:sz w:val="36"/>
          <w:szCs w:val="36"/>
          <w:rtl/>
        </w:rPr>
        <w:t>الأولى</w:t>
      </w:r>
      <w:r w:rsidRPr="00374047">
        <w:rPr>
          <w:rFonts w:ascii="Sakkal Majalla" w:hAnsi="Sakkal Majalla" w:cs="Sakkal Majalla"/>
          <w:sz w:val="36"/>
          <w:szCs w:val="36"/>
          <w:rtl/>
        </w:rPr>
        <w:t xml:space="preserve"> للمجلس البلدي بغنوش </w:t>
      </w:r>
      <w:r w:rsidRPr="00374047">
        <w:rPr>
          <w:rFonts w:ascii="Sakkal Majalla" w:hAnsi="Sakkal Majalla" w:cs="Sakkal Majalla" w:hint="cs"/>
          <w:sz w:val="36"/>
          <w:szCs w:val="36"/>
          <w:rtl/>
        </w:rPr>
        <w:t>لسنة</w:t>
      </w:r>
      <w:r w:rsidRPr="00374047">
        <w:rPr>
          <w:rFonts w:ascii="Sakkal Majalla" w:hAnsi="Sakkal Majalla" w:cs="Sakkal Majalla"/>
          <w:sz w:val="36"/>
          <w:szCs w:val="36"/>
          <w:rtl/>
        </w:rPr>
        <w:t xml:space="preserve"> 20</w:t>
      </w:r>
      <w:r w:rsidRPr="00374047">
        <w:rPr>
          <w:rFonts w:ascii="Sakkal Majalla" w:hAnsi="Sakkal Majalla" w:cs="Sakkal Majalla" w:hint="cs"/>
          <w:sz w:val="36"/>
          <w:szCs w:val="36"/>
          <w:rtl/>
        </w:rPr>
        <w:t>2</w:t>
      </w:r>
      <w:r w:rsidR="00C6376C" w:rsidRPr="00374047">
        <w:rPr>
          <w:rFonts w:ascii="Sakkal Majalla" w:hAnsi="Sakkal Majalla" w:cs="Sakkal Majalla" w:hint="cs"/>
          <w:sz w:val="36"/>
          <w:szCs w:val="36"/>
          <w:rtl/>
        </w:rPr>
        <w:t>2</w:t>
      </w:r>
      <w:r w:rsidRPr="00374047">
        <w:rPr>
          <w:rFonts w:ascii="Sakkal Majalla" w:hAnsi="Sakkal Majalla" w:cs="Sakkal Majalla"/>
          <w:sz w:val="36"/>
          <w:szCs w:val="36"/>
          <w:rtl/>
        </w:rPr>
        <w:t xml:space="preserve"> يوم </w:t>
      </w:r>
      <w:r w:rsidR="00C6376C" w:rsidRPr="00374047">
        <w:rPr>
          <w:rFonts w:ascii="Sakkal Majalla" w:hAnsi="Sakkal Majalla" w:cs="Sakkal Majalla" w:hint="cs"/>
          <w:sz w:val="36"/>
          <w:szCs w:val="36"/>
          <w:rtl/>
        </w:rPr>
        <w:t>الجمعة 04 مارس 2022 على الساعة الرابعة مساء بمقر البلدية</w:t>
      </w:r>
    </w:p>
    <w:p w:rsidR="008F122C" w:rsidRPr="00D606F8" w:rsidRDefault="008F122C" w:rsidP="008F122C">
      <w:pPr>
        <w:pStyle w:val="Paragraphedeliste"/>
        <w:numPr>
          <w:ilvl w:val="0"/>
          <w:numId w:val="1"/>
        </w:numPr>
        <w:spacing w:after="0" w:line="216" w:lineRule="auto"/>
        <w:jc w:val="both"/>
        <w:rPr>
          <w:rFonts w:ascii="Sakkal Majalla" w:hAnsi="Sakkal Majalla" w:cs="Sakkal Majalla"/>
          <w:sz w:val="32"/>
          <w:szCs w:val="32"/>
          <w:rtl/>
        </w:rPr>
      </w:pPr>
      <w:r w:rsidRPr="00FE7690">
        <w:rPr>
          <w:rFonts w:ascii="Sakkal Majalla" w:hAnsi="Sakkal Majalla" w:cs="Sakkal Majalla"/>
          <w:b/>
          <w:bCs/>
          <w:sz w:val="36"/>
          <w:szCs w:val="36"/>
          <w:rtl/>
        </w:rPr>
        <w:t xml:space="preserve">برئاسة السيد </w:t>
      </w:r>
      <w:r w:rsidRPr="00C6376C">
        <w:rPr>
          <w:rFonts w:ascii="Sakkal Majalla" w:hAnsi="Sakkal Majalla" w:cs="Sakkal Majalla"/>
          <w:b/>
          <w:bCs/>
          <w:sz w:val="36"/>
          <w:szCs w:val="36"/>
          <w:rtl/>
        </w:rPr>
        <w:t>بولبابة علية</w:t>
      </w:r>
      <w:r w:rsidRPr="00D606F8">
        <w:rPr>
          <w:rFonts w:ascii="Sakkal Majalla" w:hAnsi="Sakkal Majalla" w:cs="Sakkal Majalla"/>
          <w:sz w:val="32"/>
          <w:szCs w:val="32"/>
          <w:rtl/>
        </w:rPr>
        <w:t xml:space="preserve"> </w:t>
      </w:r>
      <w:r w:rsidRPr="00FE7690">
        <w:rPr>
          <w:rFonts w:ascii="Sakkal Majalla" w:hAnsi="Sakkal Majalla" w:cs="Sakkal Majalla"/>
          <w:sz w:val="36"/>
          <w:szCs w:val="36"/>
          <w:rtl/>
        </w:rPr>
        <w:t>رئيس البلدية</w:t>
      </w:r>
      <w:r w:rsidRPr="00D606F8">
        <w:rPr>
          <w:rFonts w:ascii="Sakkal Majalla" w:hAnsi="Sakkal Majalla" w:cs="Sakkal Majalla"/>
          <w:sz w:val="32"/>
          <w:szCs w:val="32"/>
          <w:rtl/>
        </w:rPr>
        <w:t xml:space="preserve"> </w:t>
      </w:r>
    </w:p>
    <w:p w:rsidR="008F122C" w:rsidRPr="00FE7690" w:rsidRDefault="008F122C" w:rsidP="002F73FE">
      <w:pPr>
        <w:pStyle w:val="Paragraphedeliste"/>
        <w:numPr>
          <w:ilvl w:val="0"/>
          <w:numId w:val="1"/>
        </w:numPr>
        <w:spacing w:after="0" w:line="216" w:lineRule="auto"/>
        <w:jc w:val="both"/>
        <w:rPr>
          <w:rFonts w:ascii="Sakkal Majalla" w:hAnsi="Sakkal Majalla" w:cs="Sakkal Majalla"/>
          <w:sz w:val="36"/>
          <w:szCs w:val="36"/>
          <w:rtl/>
        </w:rPr>
      </w:pPr>
      <w:r w:rsidRPr="00FE7690">
        <w:rPr>
          <w:rFonts w:ascii="Sakkal Majalla" w:hAnsi="Sakkal Majalla" w:cs="Sakkal Majalla"/>
          <w:b/>
          <w:bCs/>
          <w:sz w:val="36"/>
          <w:szCs w:val="36"/>
          <w:rtl/>
        </w:rPr>
        <w:t>وبحضور</w:t>
      </w:r>
      <w:r w:rsidR="00C81A18" w:rsidRPr="00FE7690">
        <w:rPr>
          <w:rFonts w:ascii="Sakkal Majalla" w:hAnsi="Sakkal Majalla" w:cs="Sakkal Majalla" w:hint="cs"/>
          <w:b/>
          <w:bCs/>
          <w:sz w:val="36"/>
          <w:szCs w:val="36"/>
          <w:rtl/>
        </w:rPr>
        <w:t xml:space="preserve"> </w:t>
      </w:r>
      <w:r w:rsidRPr="00FE7690">
        <w:rPr>
          <w:rFonts w:ascii="Sakkal Majalla" w:hAnsi="Sakkal Majalla" w:cs="Sakkal Majalla"/>
          <w:sz w:val="36"/>
          <w:szCs w:val="36"/>
          <w:rtl/>
        </w:rPr>
        <w:t>أعضاء المجلس البلدي</w:t>
      </w:r>
      <w:r w:rsidRPr="00FE7690">
        <w:rPr>
          <w:rFonts w:ascii="Sakkal Majalla" w:hAnsi="Sakkal Majalla" w:cs="Sakkal Majalla" w:hint="cs"/>
          <w:sz w:val="36"/>
          <w:szCs w:val="36"/>
          <w:rtl/>
        </w:rPr>
        <w:t xml:space="preserve"> السيدات </w:t>
      </w:r>
      <w:proofErr w:type="spellStart"/>
      <w:r w:rsidRPr="00FE7690">
        <w:rPr>
          <w:rFonts w:ascii="Sakkal Majalla" w:hAnsi="Sakkal Majalla" w:cs="Sakkal Majalla" w:hint="cs"/>
          <w:sz w:val="36"/>
          <w:szCs w:val="36"/>
          <w:rtl/>
        </w:rPr>
        <w:t>والسادة</w:t>
      </w:r>
      <w:r w:rsidRPr="00FE7690">
        <w:rPr>
          <w:rFonts w:ascii="Sakkal Majalla" w:hAnsi="Sakkal Majalla" w:cs="Sakkal Majalla"/>
          <w:sz w:val="36"/>
          <w:szCs w:val="36"/>
          <w:rtl/>
        </w:rPr>
        <w:t>:</w:t>
      </w:r>
      <w:proofErr w:type="spellEnd"/>
      <w:r w:rsidRPr="00FE7690">
        <w:rPr>
          <w:rFonts w:ascii="Sakkal Majalla" w:hAnsi="Sakkal Majalla" w:cs="Sakkal Majalla"/>
          <w:sz w:val="36"/>
          <w:szCs w:val="36"/>
          <w:rtl/>
        </w:rPr>
        <w:t xml:space="preserve"> </w:t>
      </w:r>
      <w:r w:rsidRPr="00FE7690">
        <w:rPr>
          <w:rFonts w:ascii="Sakkal Majalla" w:hAnsi="Sakkal Majalla" w:cs="Sakkal Majalla" w:hint="cs"/>
          <w:sz w:val="36"/>
          <w:szCs w:val="36"/>
          <w:rtl/>
        </w:rPr>
        <w:t xml:space="preserve">سبيكة </w:t>
      </w:r>
      <w:proofErr w:type="spellStart"/>
      <w:r w:rsidRPr="00FE7690">
        <w:rPr>
          <w:rFonts w:ascii="Sakkal Majalla" w:hAnsi="Sakkal Majalla" w:cs="Sakkal Majalla" w:hint="cs"/>
          <w:sz w:val="36"/>
          <w:szCs w:val="36"/>
          <w:rtl/>
        </w:rPr>
        <w:t>الكامل،</w:t>
      </w:r>
      <w:proofErr w:type="spellEnd"/>
      <w:r w:rsidR="00623D2C" w:rsidRPr="00FE7690">
        <w:rPr>
          <w:rFonts w:ascii="Sakkal Majalla" w:hAnsi="Sakkal Majalla" w:cs="Sakkal Majalla" w:hint="cs"/>
          <w:sz w:val="36"/>
          <w:szCs w:val="36"/>
          <w:rtl/>
        </w:rPr>
        <w:t xml:space="preserve"> كوثر </w:t>
      </w:r>
      <w:proofErr w:type="spellStart"/>
      <w:r w:rsidR="00623D2C" w:rsidRPr="00FE7690">
        <w:rPr>
          <w:rFonts w:ascii="Sakkal Majalla" w:hAnsi="Sakkal Majalla" w:cs="Sakkal Majalla" w:hint="cs"/>
          <w:sz w:val="36"/>
          <w:szCs w:val="36"/>
          <w:rtl/>
        </w:rPr>
        <w:t>علية،</w:t>
      </w:r>
      <w:proofErr w:type="spellEnd"/>
      <w:r w:rsidR="00623D2C" w:rsidRPr="00FE7690">
        <w:rPr>
          <w:rFonts w:ascii="Sakkal Majalla" w:hAnsi="Sakkal Majalla" w:cs="Sakkal Majalla" w:hint="cs"/>
          <w:sz w:val="36"/>
          <w:szCs w:val="36"/>
          <w:rtl/>
        </w:rPr>
        <w:t xml:space="preserve"> فتحي </w:t>
      </w:r>
      <w:proofErr w:type="spellStart"/>
      <w:r w:rsidR="00623D2C" w:rsidRPr="00FE7690">
        <w:rPr>
          <w:rFonts w:ascii="Sakkal Majalla" w:hAnsi="Sakkal Majalla" w:cs="Sakkal Majalla" w:hint="cs"/>
          <w:sz w:val="36"/>
          <w:szCs w:val="36"/>
          <w:rtl/>
        </w:rPr>
        <w:t>عبّاس،</w:t>
      </w:r>
      <w:proofErr w:type="spellEnd"/>
      <w:r w:rsidR="00623D2C" w:rsidRPr="00FE7690">
        <w:rPr>
          <w:rFonts w:ascii="Sakkal Majalla" w:hAnsi="Sakkal Majalla" w:cs="Sakkal Majalla" w:hint="cs"/>
          <w:sz w:val="36"/>
          <w:szCs w:val="36"/>
          <w:rtl/>
        </w:rPr>
        <w:t xml:space="preserve"> البشير </w:t>
      </w:r>
      <w:proofErr w:type="spellStart"/>
      <w:r w:rsidR="00623D2C" w:rsidRPr="00FE7690">
        <w:rPr>
          <w:rFonts w:ascii="Sakkal Majalla" w:hAnsi="Sakkal Majalla" w:cs="Sakkal Majalla" w:hint="cs"/>
          <w:sz w:val="36"/>
          <w:szCs w:val="36"/>
          <w:rtl/>
        </w:rPr>
        <w:t>الخروف،</w:t>
      </w:r>
      <w:proofErr w:type="spellEnd"/>
      <w:r w:rsidR="00623D2C" w:rsidRPr="00FE7690">
        <w:rPr>
          <w:rFonts w:ascii="Sakkal Majalla" w:hAnsi="Sakkal Majalla" w:cs="Sakkal Majalla" w:hint="cs"/>
          <w:sz w:val="36"/>
          <w:szCs w:val="36"/>
          <w:rtl/>
        </w:rPr>
        <w:t xml:space="preserve"> </w:t>
      </w:r>
      <w:proofErr w:type="spellStart"/>
      <w:r w:rsidR="00623D2C" w:rsidRPr="00FE7690">
        <w:rPr>
          <w:rFonts w:ascii="Sakkal Majalla" w:hAnsi="Sakkal Majalla" w:cs="Sakkal Majalla" w:hint="cs"/>
          <w:sz w:val="36"/>
          <w:szCs w:val="36"/>
          <w:rtl/>
        </w:rPr>
        <w:t>،</w:t>
      </w:r>
      <w:proofErr w:type="spellEnd"/>
      <w:r w:rsidR="00623D2C" w:rsidRPr="00FE7690">
        <w:rPr>
          <w:rFonts w:ascii="Sakkal Majalla" w:hAnsi="Sakkal Majalla" w:cs="Sakkal Majalla" w:hint="cs"/>
          <w:sz w:val="36"/>
          <w:szCs w:val="36"/>
          <w:rtl/>
        </w:rPr>
        <w:t xml:space="preserve"> </w:t>
      </w:r>
      <w:r w:rsidRPr="00FE7690">
        <w:rPr>
          <w:rFonts w:ascii="Sakkal Majalla" w:hAnsi="Sakkal Majalla" w:cs="Sakkal Majalla" w:hint="cs"/>
          <w:sz w:val="36"/>
          <w:szCs w:val="36"/>
          <w:rtl/>
        </w:rPr>
        <w:t xml:space="preserve">مريم </w:t>
      </w:r>
      <w:proofErr w:type="spellStart"/>
      <w:r w:rsidR="00623D2C" w:rsidRPr="00FE7690">
        <w:rPr>
          <w:rFonts w:ascii="Sakkal Majalla" w:hAnsi="Sakkal Majalla" w:cs="Sakkal Majalla" w:hint="cs"/>
          <w:sz w:val="36"/>
          <w:szCs w:val="36"/>
          <w:rtl/>
        </w:rPr>
        <w:t>حسانة</w:t>
      </w:r>
      <w:proofErr w:type="spellEnd"/>
      <w:r w:rsidR="00623D2C" w:rsidRPr="00FE7690">
        <w:rPr>
          <w:rFonts w:ascii="Sakkal Majalla" w:hAnsi="Sakkal Majalla" w:cs="Sakkal Majalla" w:hint="cs"/>
          <w:sz w:val="36"/>
          <w:szCs w:val="36"/>
          <w:rtl/>
        </w:rPr>
        <w:t xml:space="preserve"> </w:t>
      </w:r>
      <w:proofErr w:type="spellStart"/>
      <w:r w:rsidRPr="00FE7690">
        <w:rPr>
          <w:rFonts w:ascii="Sakkal Majalla" w:hAnsi="Sakkal Majalla" w:cs="Sakkal Majalla" w:hint="cs"/>
          <w:sz w:val="36"/>
          <w:szCs w:val="36"/>
          <w:rtl/>
        </w:rPr>
        <w:t>سوايسة،</w:t>
      </w:r>
      <w:proofErr w:type="spellEnd"/>
      <w:r w:rsidR="00623D2C" w:rsidRPr="00FE7690">
        <w:rPr>
          <w:rFonts w:ascii="Sakkal Majalla" w:hAnsi="Sakkal Majalla" w:cs="Sakkal Majalla" w:hint="cs"/>
          <w:sz w:val="36"/>
          <w:szCs w:val="36"/>
          <w:rtl/>
        </w:rPr>
        <w:t xml:space="preserve"> إبراهيم </w:t>
      </w:r>
      <w:proofErr w:type="spellStart"/>
      <w:r w:rsidR="00623D2C" w:rsidRPr="00FE7690">
        <w:rPr>
          <w:rFonts w:ascii="Sakkal Majalla" w:hAnsi="Sakkal Majalla" w:cs="Sakkal Majalla" w:hint="cs"/>
          <w:sz w:val="36"/>
          <w:szCs w:val="36"/>
          <w:rtl/>
        </w:rPr>
        <w:t>الحجّاج،</w:t>
      </w:r>
      <w:proofErr w:type="spellEnd"/>
      <w:r w:rsidR="00623D2C" w:rsidRPr="00FE7690">
        <w:rPr>
          <w:rFonts w:ascii="Sakkal Majalla" w:hAnsi="Sakkal Majalla" w:cs="Sakkal Majalla" w:hint="cs"/>
          <w:sz w:val="36"/>
          <w:szCs w:val="36"/>
          <w:rtl/>
        </w:rPr>
        <w:t xml:space="preserve"> خالد </w:t>
      </w:r>
      <w:proofErr w:type="spellStart"/>
      <w:r w:rsidR="00623D2C" w:rsidRPr="00FE7690">
        <w:rPr>
          <w:rFonts w:ascii="Sakkal Majalla" w:hAnsi="Sakkal Majalla" w:cs="Sakkal Majalla" w:hint="cs"/>
          <w:sz w:val="36"/>
          <w:szCs w:val="36"/>
          <w:rtl/>
        </w:rPr>
        <w:t>زعاترة،</w:t>
      </w:r>
      <w:proofErr w:type="spellEnd"/>
      <w:r w:rsidR="00623D2C" w:rsidRPr="00FE7690">
        <w:rPr>
          <w:rFonts w:ascii="Sakkal Majalla" w:hAnsi="Sakkal Majalla" w:cs="Sakkal Majalla" w:hint="cs"/>
          <w:sz w:val="36"/>
          <w:szCs w:val="36"/>
          <w:rtl/>
        </w:rPr>
        <w:t xml:space="preserve"> </w:t>
      </w:r>
      <w:r w:rsidRPr="00FE7690">
        <w:rPr>
          <w:rFonts w:ascii="Sakkal Majalla" w:hAnsi="Sakkal Majalla" w:cs="Sakkal Majalla" w:hint="cs"/>
          <w:sz w:val="36"/>
          <w:szCs w:val="36"/>
          <w:rtl/>
        </w:rPr>
        <w:t xml:space="preserve">محمد </w:t>
      </w:r>
      <w:proofErr w:type="spellStart"/>
      <w:r w:rsidR="00623D2C" w:rsidRPr="00FE7690">
        <w:rPr>
          <w:rFonts w:ascii="Sakkal Majalla" w:hAnsi="Sakkal Majalla" w:cs="Sakkal Majalla" w:hint="cs"/>
          <w:sz w:val="36"/>
          <w:szCs w:val="36"/>
          <w:rtl/>
        </w:rPr>
        <w:t>غودي،</w:t>
      </w:r>
      <w:proofErr w:type="spellEnd"/>
      <w:r w:rsidR="00623D2C" w:rsidRPr="00FE7690">
        <w:rPr>
          <w:rFonts w:ascii="Sakkal Majalla" w:hAnsi="Sakkal Majalla" w:cs="Sakkal Majalla" w:hint="cs"/>
          <w:sz w:val="36"/>
          <w:szCs w:val="36"/>
          <w:rtl/>
        </w:rPr>
        <w:t xml:space="preserve"> </w:t>
      </w:r>
      <w:r w:rsidR="00C6376C" w:rsidRPr="00FE7690">
        <w:rPr>
          <w:rFonts w:ascii="Sakkal Majalla" w:hAnsi="Sakkal Majalla" w:cs="Sakkal Majalla" w:hint="cs"/>
          <w:sz w:val="36"/>
          <w:szCs w:val="36"/>
          <w:rtl/>
        </w:rPr>
        <w:t>زهرة أحمد</w:t>
      </w:r>
      <w:r w:rsidR="00623D2C" w:rsidRPr="00FE7690">
        <w:rPr>
          <w:rFonts w:ascii="Sakkal Majalla" w:hAnsi="Sakkal Majalla" w:cs="Sakkal Majalla" w:hint="cs"/>
          <w:sz w:val="36"/>
          <w:szCs w:val="36"/>
          <w:rtl/>
        </w:rPr>
        <w:t xml:space="preserve"> </w:t>
      </w:r>
      <w:proofErr w:type="spellStart"/>
      <w:r w:rsidR="00C6376C" w:rsidRPr="00FE7690">
        <w:rPr>
          <w:rFonts w:ascii="Sakkal Majalla" w:hAnsi="Sakkal Majalla" w:cs="Sakkal Majalla" w:hint="cs"/>
          <w:sz w:val="36"/>
          <w:szCs w:val="36"/>
          <w:rtl/>
        </w:rPr>
        <w:t>،</w:t>
      </w:r>
      <w:proofErr w:type="spellEnd"/>
      <w:r w:rsidR="00C6376C" w:rsidRPr="00FE7690">
        <w:rPr>
          <w:rFonts w:ascii="Sakkal Majalla" w:hAnsi="Sakkal Majalla" w:cs="Sakkal Majalla" w:hint="cs"/>
          <w:sz w:val="36"/>
          <w:szCs w:val="36"/>
          <w:rtl/>
        </w:rPr>
        <w:t xml:space="preserve"> مريم المرابط </w:t>
      </w:r>
      <w:proofErr w:type="spellStart"/>
      <w:r w:rsidR="002F73FE" w:rsidRPr="00FE7690">
        <w:rPr>
          <w:rFonts w:ascii="Sakkal Majalla" w:hAnsi="Sakkal Majalla" w:cs="Sakkal Majalla" w:hint="cs"/>
          <w:sz w:val="36"/>
          <w:szCs w:val="36"/>
          <w:rtl/>
        </w:rPr>
        <w:t>،</w:t>
      </w:r>
      <w:proofErr w:type="spellEnd"/>
      <w:r w:rsidR="002F73FE" w:rsidRPr="00FE7690">
        <w:rPr>
          <w:rFonts w:ascii="Sakkal Majalla" w:hAnsi="Sakkal Majalla" w:cs="Sakkal Majalla" w:hint="cs"/>
          <w:sz w:val="36"/>
          <w:szCs w:val="36"/>
          <w:rtl/>
        </w:rPr>
        <w:t xml:space="preserve">  </w:t>
      </w:r>
      <w:r w:rsidR="00C6376C" w:rsidRPr="00FE7690">
        <w:rPr>
          <w:rFonts w:ascii="Sakkal Majalla" w:hAnsi="Sakkal Majalla" w:cs="Sakkal Majalla" w:hint="cs"/>
          <w:sz w:val="36"/>
          <w:szCs w:val="36"/>
          <w:rtl/>
        </w:rPr>
        <w:t>نزيهة علية</w:t>
      </w:r>
      <w:r w:rsidR="002F73FE" w:rsidRPr="00FE7690">
        <w:rPr>
          <w:rFonts w:ascii="Sakkal Majalla" w:hAnsi="Sakkal Majalla" w:cs="Sakkal Majalla" w:hint="cs"/>
          <w:sz w:val="36"/>
          <w:szCs w:val="36"/>
          <w:rtl/>
        </w:rPr>
        <w:t xml:space="preserve"> و عبد الباسط </w:t>
      </w:r>
      <w:proofErr w:type="spellStart"/>
      <w:r w:rsidR="002F73FE" w:rsidRPr="00FE7690">
        <w:rPr>
          <w:rFonts w:ascii="Sakkal Majalla" w:hAnsi="Sakkal Majalla" w:cs="Sakkal Majalla" w:hint="cs"/>
          <w:sz w:val="36"/>
          <w:szCs w:val="36"/>
          <w:rtl/>
        </w:rPr>
        <w:t>رجايبة</w:t>
      </w:r>
      <w:proofErr w:type="spellEnd"/>
    </w:p>
    <w:p w:rsidR="008F122C" w:rsidRPr="00FE7690" w:rsidRDefault="008F122C" w:rsidP="002F73FE">
      <w:pPr>
        <w:pStyle w:val="Paragraphedeliste"/>
        <w:numPr>
          <w:ilvl w:val="0"/>
          <w:numId w:val="1"/>
        </w:numPr>
        <w:spacing w:line="216" w:lineRule="auto"/>
        <w:jc w:val="both"/>
        <w:rPr>
          <w:rFonts w:ascii="Sakkal Majalla" w:hAnsi="Sakkal Majalla" w:cs="Sakkal Majalla"/>
          <w:sz w:val="36"/>
          <w:szCs w:val="36"/>
        </w:rPr>
      </w:pPr>
      <w:r w:rsidRPr="00FE7690">
        <w:rPr>
          <w:rFonts w:ascii="Sakkal Majalla" w:hAnsi="Sakkal Majalla" w:cs="Sakkal Majalla" w:hint="cs"/>
          <w:b/>
          <w:bCs/>
          <w:sz w:val="36"/>
          <w:szCs w:val="36"/>
          <w:rtl/>
        </w:rPr>
        <w:t xml:space="preserve">وتغيب بعذر </w:t>
      </w:r>
      <w:r w:rsidR="00623D2C" w:rsidRPr="00FE7690">
        <w:rPr>
          <w:rFonts w:ascii="Sakkal Majalla" w:hAnsi="Sakkal Majalla" w:cs="Sakkal Majalla" w:hint="cs"/>
          <w:sz w:val="36"/>
          <w:szCs w:val="36"/>
          <w:rtl/>
        </w:rPr>
        <w:t xml:space="preserve">السيّدات </w:t>
      </w:r>
      <w:r w:rsidR="002F73FE" w:rsidRPr="00FE7690">
        <w:rPr>
          <w:rFonts w:ascii="Sakkal Majalla" w:hAnsi="Sakkal Majalla" w:cs="Sakkal Majalla" w:hint="cs"/>
          <w:sz w:val="36"/>
          <w:szCs w:val="36"/>
          <w:rtl/>
        </w:rPr>
        <w:t xml:space="preserve">والسادة </w:t>
      </w:r>
      <w:proofErr w:type="spellStart"/>
      <w:r w:rsidR="002F73FE" w:rsidRPr="00FE7690">
        <w:rPr>
          <w:rFonts w:ascii="Sakkal Majalla" w:hAnsi="Sakkal Majalla" w:cs="Sakkal Majalla" w:hint="cs"/>
          <w:sz w:val="36"/>
          <w:szCs w:val="36"/>
          <w:rtl/>
        </w:rPr>
        <w:t>:</w:t>
      </w:r>
      <w:proofErr w:type="spellEnd"/>
      <w:r w:rsidR="00623D2C" w:rsidRPr="00FE7690">
        <w:rPr>
          <w:rFonts w:ascii="Sakkal Majalla" w:hAnsi="Sakkal Majalla" w:cs="Sakkal Majalla" w:hint="cs"/>
          <w:b/>
          <w:bCs/>
          <w:sz w:val="36"/>
          <w:szCs w:val="36"/>
          <w:rtl/>
        </w:rPr>
        <w:t xml:space="preserve"> </w:t>
      </w:r>
      <w:r w:rsidR="00623D2C" w:rsidRPr="00FE7690">
        <w:rPr>
          <w:rFonts w:ascii="Sakkal Majalla" w:hAnsi="Sakkal Majalla" w:cs="Sakkal Majalla" w:hint="cs"/>
          <w:sz w:val="36"/>
          <w:szCs w:val="36"/>
          <w:rtl/>
        </w:rPr>
        <w:t xml:space="preserve">روضة </w:t>
      </w:r>
      <w:proofErr w:type="spellStart"/>
      <w:r w:rsidR="00623D2C" w:rsidRPr="00FE7690">
        <w:rPr>
          <w:rFonts w:ascii="Sakkal Majalla" w:hAnsi="Sakkal Majalla" w:cs="Sakkal Majalla" w:hint="cs"/>
          <w:sz w:val="36"/>
          <w:szCs w:val="36"/>
          <w:rtl/>
        </w:rPr>
        <w:t>الحطّاب،</w:t>
      </w:r>
      <w:proofErr w:type="spellEnd"/>
      <w:r w:rsidR="00623D2C" w:rsidRPr="00FE7690">
        <w:rPr>
          <w:rFonts w:ascii="Sakkal Majalla" w:hAnsi="Sakkal Majalla" w:cs="Sakkal Majalla" w:hint="cs"/>
          <w:sz w:val="36"/>
          <w:szCs w:val="36"/>
          <w:rtl/>
        </w:rPr>
        <w:t xml:space="preserve"> </w:t>
      </w:r>
      <w:r w:rsidR="00C6376C" w:rsidRPr="00FE7690">
        <w:rPr>
          <w:rFonts w:ascii="Sakkal Majalla" w:hAnsi="Sakkal Majalla" w:cs="Sakkal Majalla" w:hint="cs"/>
          <w:sz w:val="36"/>
          <w:szCs w:val="36"/>
          <w:rtl/>
        </w:rPr>
        <w:t xml:space="preserve">مصعب بن </w:t>
      </w:r>
      <w:proofErr w:type="spellStart"/>
      <w:r w:rsidR="00C6376C" w:rsidRPr="00FE7690">
        <w:rPr>
          <w:rFonts w:ascii="Sakkal Majalla" w:hAnsi="Sakkal Majalla" w:cs="Sakkal Majalla" w:hint="cs"/>
          <w:sz w:val="36"/>
          <w:szCs w:val="36"/>
          <w:rtl/>
        </w:rPr>
        <w:t>فرج</w:t>
      </w:r>
      <w:r w:rsidR="00623D2C" w:rsidRPr="00FE7690">
        <w:rPr>
          <w:rFonts w:ascii="Sakkal Majalla" w:hAnsi="Sakkal Majalla" w:cs="Sakkal Majalla" w:hint="cs"/>
          <w:sz w:val="36"/>
          <w:szCs w:val="36"/>
          <w:rtl/>
        </w:rPr>
        <w:t>،</w:t>
      </w:r>
      <w:proofErr w:type="spellEnd"/>
      <w:r w:rsidR="00623D2C" w:rsidRPr="00FE7690">
        <w:rPr>
          <w:rFonts w:ascii="Sakkal Majalla" w:hAnsi="Sakkal Majalla" w:cs="Sakkal Majalla" w:hint="cs"/>
          <w:sz w:val="36"/>
          <w:szCs w:val="36"/>
          <w:rtl/>
        </w:rPr>
        <w:t xml:space="preserve"> </w:t>
      </w:r>
      <w:proofErr w:type="spellStart"/>
      <w:r w:rsidR="00623D2C" w:rsidRPr="00FE7690">
        <w:rPr>
          <w:rFonts w:ascii="Sakkal Majalla" w:hAnsi="Sakkal Majalla" w:cs="Sakkal Majalla" w:hint="cs"/>
          <w:sz w:val="36"/>
          <w:szCs w:val="36"/>
          <w:rtl/>
        </w:rPr>
        <w:t>خولة</w:t>
      </w:r>
      <w:proofErr w:type="spellEnd"/>
      <w:r w:rsidR="00623D2C" w:rsidRPr="00FE7690">
        <w:rPr>
          <w:rFonts w:ascii="Sakkal Majalla" w:hAnsi="Sakkal Majalla" w:cs="Sakkal Majalla" w:hint="cs"/>
          <w:sz w:val="36"/>
          <w:szCs w:val="36"/>
          <w:rtl/>
        </w:rPr>
        <w:t xml:space="preserve"> </w:t>
      </w:r>
      <w:proofErr w:type="spellStart"/>
      <w:r w:rsidR="00623D2C" w:rsidRPr="00FE7690">
        <w:rPr>
          <w:rFonts w:ascii="Sakkal Majalla" w:hAnsi="Sakkal Majalla" w:cs="Sakkal Majalla" w:hint="cs"/>
          <w:sz w:val="36"/>
          <w:szCs w:val="36"/>
          <w:rtl/>
        </w:rPr>
        <w:t>عبيدلاوي،</w:t>
      </w:r>
      <w:proofErr w:type="spellEnd"/>
      <w:r w:rsidR="00623D2C" w:rsidRPr="00FE7690">
        <w:rPr>
          <w:rFonts w:ascii="Sakkal Majalla" w:hAnsi="Sakkal Majalla" w:cs="Sakkal Majalla" w:hint="cs"/>
          <w:sz w:val="36"/>
          <w:szCs w:val="36"/>
          <w:rtl/>
        </w:rPr>
        <w:t xml:space="preserve"> </w:t>
      </w:r>
      <w:proofErr w:type="spellStart"/>
      <w:r w:rsidR="00623D2C" w:rsidRPr="00FE7690">
        <w:rPr>
          <w:rFonts w:ascii="Sakkal Majalla" w:hAnsi="Sakkal Majalla" w:cs="Sakkal Majalla" w:hint="cs"/>
          <w:sz w:val="36"/>
          <w:szCs w:val="36"/>
          <w:rtl/>
        </w:rPr>
        <w:t>،</w:t>
      </w:r>
      <w:proofErr w:type="spellEnd"/>
      <w:r w:rsidR="00623D2C" w:rsidRPr="00FE7690">
        <w:rPr>
          <w:rFonts w:ascii="Sakkal Majalla" w:hAnsi="Sakkal Majalla" w:cs="Sakkal Majalla" w:hint="cs"/>
          <w:sz w:val="36"/>
          <w:szCs w:val="36"/>
          <w:rtl/>
        </w:rPr>
        <w:t xml:space="preserve"> </w:t>
      </w:r>
      <w:proofErr w:type="spellStart"/>
      <w:r w:rsidR="00623D2C" w:rsidRPr="00FE7690">
        <w:rPr>
          <w:rFonts w:ascii="Sakkal Majalla" w:hAnsi="Sakkal Majalla" w:cs="Sakkal Majalla" w:hint="cs"/>
          <w:sz w:val="36"/>
          <w:szCs w:val="36"/>
          <w:rtl/>
        </w:rPr>
        <w:t>والعروسي</w:t>
      </w:r>
      <w:proofErr w:type="spellEnd"/>
      <w:r w:rsidR="00623D2C" w:rsidRPr="00FE7690">
        <w:rPr>
          <w:rFonts w:ascii="Sakkal Majalla" w:hAnsi="Sakkal Majalla" w:cs="Sakkal Majalla" w:hint="cs"/>
          <w:sz w:val="36"/>
          <w:szCs w:val="36"/>
          <w:rtl/>
        </w:rPr>
        <w:t xml:space="preserve"> الحجاج.</w:t>
      </w:r>
    </w:p>
    <w:p w:rsidR="008F122C" w:rsidRPr="00FE7690" w:rsidRDefault="008F122C" w:rsidP="008F122C">
      <w:pPr>
        <w:pStyle w:val="Paragraphedeliste"/>
        <w:numPr>
          <w:ilvl w:val="0"/>
          <w:numId w:val="1"/>
        </w:numPr>
        <w:spacing w:line="216" w:lineRule="auto"/>
        <w:jc w:val="both"/>
        <w:rPr>
          <w:rFonts w:ascii="Sakkal Majalla" w:hAnsi="Sakkal Majalla" w:cs="Sakkal Majalla"/>
          <w:sz w:val="36"/>
          <w:szCs w:val="36"/>
          <w:rtl/>
        </w:rPr>
      </w:pPr>
      <w:r w:rsidRPr="00FE7690">
        <w:rPr>
          <w:rFonts w:ascii="Sakkal Majalla" w:hAnsi="Sakkal Majalla" w:cs="Sakkal Majalla" w:hint="cs"/>
          <w:b/>
          <w:bCs/>
          <w:sz w:val="36"/>
          <w:szCs w:val="36"/>
          <w:rtl/>
        </w:rPr>
        <w:t xml:space="preserve">وتغيّب بدون عذر </w:t>
      </w:r>
      <w:r w:rsidR="00703F92" w:rsidRPr="00FE7690">
        <w:rPr>
          <w:rFonts w:ascii="Sakkal Majalla" w:hAnsi="Sakkal Majalla" w:cs="Sakkal Majalla" w:hint="cs"/>
          <w:sz w:val="36"/>
          <w:szCs w:val="36"/>
          <w:rtl/>
        </w:rPr>
        <w:t>السيّدات و</w:t>
      </w:r>
      <w:r w:rsidRPr="00FE7690">
        <w:rPr>
          <w:rFonts w:ascii="Sakkal Majalla" w:hAnsi="Sakkal Majalla" w:cs="Sakkal Majalla" w:hint="cs"/>
          <w:sz w:val="36"/>
          <w:szCs w:val="36"/>
          <w:rtl/>
        </w:rPr>
        <w:t xml:space="preserve">السادة زينب </w:t>
      </w:r>
      <w:proofErr w:type="spellStart"/>
      <w:r w:rsidRPr="00FE7690">
        <w:rPr>
          <w:rFonts w:ascii="Sakkal Majalla" w:hAnsi="Sakkal Majalla" w:cs="Sakkal Majalla" w:hint="cs"/>
          <w:sz w:val="36"/>
          <w:szCs w:val="36"/>
          <w:rtl/>
        </w:rPr>
        <w:t>الحجاج،</w:t>
      </w:r>
      <w:proofErr w:type="spellEnd"/>
      <w:r w:rsidRPr="00FE7690">
        <w:rPr>
          <w:rFonts w:ascii="Sakkal Majalla" w:hAnsi="Sakkal Majalla" w:cs="Sakkal Majalla" w:hint="cs"/>
          <w:sz w:val="36"/>
          <w:szCs w:val="36"/>
          <w:rtl/>
        </w:rPr>
        <w:t xml:space="preserve"> يسرى </w:t>
      </w:r>
      <w:proofErr w:type="spellStart"/>
      <w:r w:rsidRPr="00FE7690">
        <w:rPr>
          <w:rFonts w:ascii="Sakkal Majalla" w:hAnsi="Sakkal Majalla" w:cs="Sakkal Majalla" w:hint="cs"/>
          <w:sz w:val="36"/>
          <w:szCs w:val="36"/>
          <w:rtl/>
        </w:rPr>
        <w:t>الطيّب،</w:t>
      </w:r>
      <w:proofErr w:type="spellEnd"/>
      <w:r w:rsidR="00623D2C" w:rsidRPr="00FE7690">
        <w:rPr>
          <w:rFonts w:ascii="Sakkal Majalla" w:hAnsi="Sakkal Majalla" w:cs="Sakkal Majalla" w:hint="cs"/>
          <w:sz w:val="36"/>
          <w:szCs w:val="36"/>
          <w:rtl/>
        </w:rPr>
        <w:t xml:space="preserve"> نصر </w:t>
      </w:r>
      <w:proofErr w:type="spellStart"/>
      <w:r w:rsidR="00623D2C" w:rsidRPr="00FE7690">
        <w:rPr>
          <w:rFonts w:ascii="Sakkal Majalla" w:hAnsi="Sakkal Majalla" w:cs="Sakkal Majalla" w:hint="cs"/>
          <w:sz w:val="36"/>
          <w:szCs w:val="36"/>
          <w:rtl/>
        </w:rPr>
        <w:t>غودي،</w:t>
      </w:r>
      <w:proofErr w:type="spellEnd"/>
      <w:r w:rsidRPr="00FE7690">
        <w:rPr>
          <w:rFonts w:ascii="Sakkal Majalla" w:hAnsi="Sakkal Majalla" w:cs="Sakkal Majalla" w:hint="cs"/>
          <w:sz w:val="36"/>
          <w:szCs w:val="36"/>
          <w:rtl/>
        </w:rPr>
        <w:t xml:space="preserve"> رحاب </w:t>
      </w:r>
      <w:proofErr w:type="spellStart"/>
      <w:r w:rsidRPr="00FE7690">
        <w:rPr>
          <w:rFonts w:ascii="Sakkal Majalla" w:hAnsi="Sakkal Majalla" w:cs="Sakkal Majalla" w:hint="cs"/>
          <w:sz w:val="36"/>
          <w:szCs w:val="36"/>
          <w:rtl/>
        </w:rPr>
        <w:t>نواصرية</w:t>
      </w:r>
      <w:proofErr w:type="spellEnd"/>
      <w:r w:rsidRPr="00FE7690">
        <w:rPr>
          <w:rFonts w:ascii="Sakkal Majalla" w:hAnsi="Sakkal Majalla" w:cs="Sakkal Majalla" w:hint="cs"/>
          <w:sz w:val="36"/>
          <w:szCs w:val="36"/>
          <w:rtl/>
        </w:rPr>
        <w:t xml:space="preserve"> ومحسن </w:t>
      </w:r>
      <w:proofErr w:type="spellStart"/>
      <w:r w:rsidRPr="00FE7690">
        <w:rPr>
          <w:rFonts w:ascii="Sakkal Majalla" w:hAnsi="Sakkal Majalla" w:cs="Sakkal Majalla" w:hint="cs"/>
          <w:sz w:val="36"/>
          <w:szCs w:val="36"/>
          <w:rtl/>
        </w:rPr>
        <w:t>عجاودة</w:t>
      </w:r>
      <w:proofErr w:type="spellEnd"/>
      <w:r w:rsidRPr="00FE7690">
        <w:rPr>
          <w:rFonts w:ascii="Sakkal Majalla" w:hAnsi="Sakkal Majalla" w:cs="Sakkal Majalla" w:hint="cs"/>
          <w:sz w:val="36"/>
          <w:szCs w:val="36"/>
          <w:rtl/>
        </w:rPr>
        <w:t>.</w:t>
      </w:r>
    </w:p>
    <w:p w:rsidR="008F122C" w:rsidRPr="00FE7690" w:rsidRDefault="008F122C" w:rsidP="008F122C">
      <w:pPr>
        <w:pStyle w:val="Paragraphedeliste"/>
        <w:numPr>
          <w:ilvl w:val="0"/>
          <w:numId w:val="1"/>
        </w:numPr>
        <w:spacing w:after="0" w:line="216" w:lineRule="auto"/>
        <w:jc w:val="both"/>
        <w:rPr>
          <w:rFonts w:ascii="Sakkal Majalla" w:hAnsi="Sakkal Majalla" w:cs="Sakkal Majalla"/>
          <w:sz w:val="36"/>
          <w:szCs w:val="36"/>
        </w:rPr>
      </w:pPr>
      <w:r w:rsidRPr="00FE7690">
        <w:rPr>
          <w:rFonts w:ascii="Sakkal Majalla" w:hAnsi="Sakkal Majalla" w:cs="Sakkal Majalla"/>
          <w:b/>
          <w:bCs/>
          <w:sz w:val="36"/>
          <w:szCs w:val="36"/>
          <w:rtl/>
        </w:rPr>
        <w:t xml:space="preserve">وعن الإدارة البلدية </w:t>
      </w:r>
      <w:r w:rsidRPr="00FE7690">
        <w:rPr>
          <w:rFonts w:ascii="Sakkal Majalla" w:hAnsi="Sakkal Majalla" w:cs="Sakkal Majalla"/>
          <w:sz w:val="36"/>
          <w:szCs w:val="36"/>
          <w:rtl/>
        </w:rPr>
        <w:t xml:space="preserve">السيد </w:t>
      </w:r>
      <w:r w:rsidRPr="00CE6195">
        <w:rPr>
          <w:rFonts w:ascii="Sakkal Majalla" w:hAnsi="Sakkal Majalla" w:cs="Sakkal Majalla"/>
          <w:b/>
          <w:bCs/>
          <w:sz w:val="36"/>
          <w:szCs w:val="36"/>
          <w:rtl/>
        </w:rPr>
        <w:t xml:space="preserve">الصحبي </w:t>
      </w:r>
      <w:proofErr w:type="spellStart"/>
      <w:r w:rsidRPr="00CE6195">
        <w:rPr>
          <w:rFonts w:ascii="Sakkal Majalla" w:hAnsi="Sakkal Majalla" w:cs="Sakkal Majalla"/>
          <w:b/>
          <w:bCs/>
          <w:sz w:val="36"/>
          <w:szCs w:val="36"/>
          <w:rtl/>
        </w:rPr>
        <w:t>يحي</w:t>
      </w:r>
      <w:r w:rsidRPr="00FE7690">
        <w:rPr>
          <w:rFonts w:ascii="Sakkal Majalla" w:hAnsi="Sakkal Majalla" w:cs="Sakkal Majalla" w:hint="cs"/>
          <w:sz w:val="36"/>
          <w:szCs w:val="36"/>
          <w:rtl/>
        </w:rPr>
        <w:t>،</w:t>
      </w:r>
      <w:proofErr w:type="spellEnd"/>
      <w:r w:rsidRPr="00FE7690">
        <w:rPr>
          <w:rFonts w:ascii="Sakkal Majalla" w:hAnsi="Sakkal Majalla" w:cs="Sakkal Majalla" w:hint="cs"/>
          <w:sz w:val="36"/>
          <w:szCs w:val="36"/>
          <w:rtl/>
        </w:rPr>
        <w:t xml:space="preserve"> الكاتب العام للبلدية</w:t>
      </w:r>
      <w:r w:rsidRPr="00FE7690">
        <w:rPr>
          <w:rFonts w:ascii="Sakkal Majalla" w:hAnsi="Sakkal Majalla" w:cs="Sakkal Majalla"/>
          <w:sz w:val="36"/>
          <w:szCs w:val="36"/>
          <w:rtl/>
        </w:rPr>
        <w:t xml:space="preserve">. </w:t>
      </w:r>
      <w:r w:rsidRPr="00FE7690">
        <w:rPr>
          <w:rFonts w:ascii="Sakkal Majalla" w:hAnsi="Sakkal Majalla" w:cs="Sakkal Majalla" w:hint="cs"/>
          <w:sz w:val="36"/>
          <w:szCs w:val="36"/>
          <w:rtl/>
        </w:rPr>
        <w:t xml:space="preserve">  </w:t>
      </w:r>
    </w:p>
    <w:p w:rsidR="008F122C" w:rsidRPr="00FE7690" w:rsidRDefault="008F122C" w:rsidP="008F122C">
      <w:pPr>
        <w:pStyle w:val="Paragraphedeliste"/>
        <w:numPr>
          <w:ilvl w:val="0"/>
          <w:numId w:val="1"/>
        </w:numPr>
        <w:spacing w:after="80" w:line="216" w:lineRule="auto"/>
        <w:jc w:val="both"/>
        <w:rPr>
          <w:rFonts w:ascii="Sakkal Majalla" w:eastAsia="Calibri" w:hAnsi="Sakkal Majalla" w:cs="Sakkal Majalla"/>
          <w:sz w:val="34"/>
          <w:szCs w:val="34"/>
          <w:rtl/>
          <w:lang w:bidi="ar-TN"/>
        </w:rPr>
      </w:pPr>
      <w:r w:rsidRPr="00FE7690">
        <w:rPr>
          <w:rFonts w:ascii="Sakkal Majalla" w:eastAsia="Calibri" w:hAnsi="Sakkal Majalla" w:cs="Sakkal Majalla" w:hint="cs"/>
          <w:b/>
          <w:bCs/>
          <w:sz w:val="34"/>
          <w:szCs w:val="34"/>
          <w:rtl/>
          <w:lang w:bidi="ar-TN"/>
        </w:rPr>
        <w:t xml:space="preserve">وواكب </w:t>
      </w:r>
      <w:r w:rsidRPr="00FE7690">
        <w:rPr>
          <w:rFonts w:ascii="Sakkal Majalla" w:eastAsia="Calibri" w:hAnsi="Sakkal Majalla" w:cs="Sakkal Majalla" w:hint="cs"/>
          <w:sz w:val="34"/>
          <w:szCs w:val="34"/>
          <w:rtl/>
          <w:lang w:bidi="ar-TN"/>
        </w:rPr>
        <w:t>أشغال الجلسة جمع من مكونات المجتمع المدني بغنوش من جمعيات ومنظمات ومواطنين.</w:t>
      </w:r>
      <w:r w:rsidRPr="00FE7690">
        <w:rPr>
          <w:rFonts w:ascii="Sakkal Majalla" w:eastAsia="Calibri" w:hAnsi="Sakkal Majalla" w:cs="Sakkal Majalla"/>
          <w:sz w:val="34"/>
          <w:szCs w:val="34"/>
          <w:rtl/>
          <w:lang w:bidi="ar-TN"/>
        </w:rPr>
        <w:t xml:space="preserve"> </w:t>
      </w:r>
    </w:p>
    <w:p w:rsidR="00623D2C" w:rsidRPr="00FE7690" w:rsidRDefault="00CE6195" w:rsidP="00FE7690">
      <w:pPr>
        <w:pStyle w:val="Paragraphedeliste"/>
        <w:spacing w:after="120" w:line="216" w:lineRule="auto"/>
        <w:rPr>
          <w:rFonts w:ascii="Sakkal Majalla" w:hAnsi="Sakkal Majalla" w:cs="Sakkal Majalla"/>
          <w:b/>
          <w:bCs/>
          <w:color w:val="000000"/>
          <w:sz w:val="34"/>
          <w:szCs w:val="34"/>
          <w:u w:val="single"/>
          <w:rtl/>
          <w:lang w:bidi="ar-TN"/>
        </w:rPr>
      </w:pPr>
      <w:r>
        <w:rPr>
          <w:rFonts w:ascii="Sakkal Majalla" w:eastAsia="Calibri" w:hAnsi="Sakkal Majalla" w:cs="Sakkal Majalla" w:hint="cs"/>
          <w:sz w:val="34"/>
          <w:szCs w:val="34"/>
          <w:rtl/>
          <w:lang w:bidi="ar-TN"/>
        </w:rPr>
        <w:t xml:space="preserve">           </w:t>
      </w:r>
      <w:r w:rsidR="008F122C" w:rsidRPr="00FE7690">
        <w:rPr>
          <w:rFonts w:ascii="Sakkal Majalla" w:eastAsia="Calibri" w:hAnsi="Sakkal Majalla" w:cs="Sakkal Majalla"/>
          <w:sz w:val="34"/>
          <w:szCs w:val="34"/>
          <w:rtl/>
          <w:lang w:bidi="ar-TN"/>
        </w:rPr>
        <w:t xml:space="preserve">وبناء على توفر النصاب </w:t>
      </w:r>
      <w:proofErr w:type="spellStart"/>
      <w:r w:rsidR="008F122C" w:rsidRPr="00FE7690">
        <w:rPr>
          <w:rFonts w:ascii="Sakkal Majalla" w:eastAsia="Calibri" w:hAnsi="Sakkal Majalla" w:cs="Sakkal Majalla"/>
          <w:sz w:val="34"/>
          <w:szCs w:val="34"/>
          <w:rtl/>
          <w:lang w:bidi="ar-TN"/>
        </w:rPr>
        <w:t>الق</w:t>
      </w:r>
      <w:r>
        <w:rPr>
          <w:rFonts w:ascii="Sakkal Majalla" w:eastAsia="Calibri" w:hAnsi="Sakkal Majalla" w:cs="Sakkal Majalla" w:hint="cs"/>
          <w:sz w:val="34"/>
          <w:szCs w:val="34"/>
          <w:rtl/>
          <w:lang w:bidi="ar-TN"/>
        </w:rPr>
        <w:t>ــ</w:t>
      </w:r>
      <w:r w:rsidR="008F122C" w:rsidRPr="00FE7690">
        <w:rPr>
          <w:rFonts w:ascii="Sakkal Majalla" w:eastAsia="Calibri" w:hAnsi="Sakkal Majalla" w:cs="Sakkal Majalla"/>
          <w:sz w:val="34"/>
          <w:szCs w:val="34"/>
          <w:rtl/>
          <w:lang w:bidi="ar-TN"/>
        </w:rPr>
        <w:t>انوني،</w:t>
      </w:r>
      <w:proofErr w:type="spellEnd"/>
      <w:r w:rsidR="008F122C" w:rsidRPr="00FE7690">
        <w:rPr>
          <w:rFonts w:ascii="Sakkal Majalla" w:eastAsia="Calibri" w:hAnsi="Sakkal Majalla" w:cs="Sakkal Majalla"/>
          <w:sz w:val="34"/>
          <w:szCs w:val="34"/>
          <w:rtl/>
          <w:lang w:bidi="ar-TN"/>
        </w:rPr>
        <w:t xml:space="preserve"> افتتح السيد </w:t>
      </w:r>
      <w:r w:rsidR="008F122C" w:rsidRPr="00CE6195">
        <w:rPr>
          <w:rFonts w:ascii="Sakkal Majalla" w:eastAsia="Calibri" w:hAnsi="Sakkal Majalla" w:cs="Sakkal Majalla"/>
          <w:b/>
          <w:bCs/>
          <w:sz w:val="40"/>
          <w:szCs w:val="40"/>
          <w:rtl/>
          <w:lang w:bidi="ar-TN"/>
        </w:rPr>
        <w:t>بولبابة علية</w:t>
      </w:r>
      <w:r w:rsidR="008F122C" w:rsidRPr="00FE7690">
        <w:rPr>
          <w:rFonts w:ascii="Sakkal Majalla" w:eastAsia="Calibri" w:hAnsi="Sakkal Majalla" w:cs="Sakkal Majalla"/>
          <w:b/>
          <w:bCs/>
          <w:sz w:val="34"/>
          <w:szCs w:val="34"/>
          <w:rtl/>
          <w:lang w:bidi="ar-TN"/>
        </w:rPr>
        <w:t xml:space="preserve"> </w:t>
      </w:r>
      <w:r w:rsidR="008F122C" w:rsidRPr="00FE7690">
        <w:rPr>
          <w:rFonts w:ascii="Sakkal Majalla" w:eastAsia="Calibri" w:hAnsi="Sakkal Majalla" w:cs="Sakkal Majalla"/>
          <w:sz w:val="34"/>
          <w:szCs w:val="34"/>
          <w:rtl/>
          <w:lang w:bidi="ar-TN"/>
        </w:rPr>
        <w:t xml:space="preserve">رئيس بلدية غنوش الجلسة مرحّبا </w:t>
      </w:r>
      <w:r w:rsidR="008F122C" w:rsidRPr="00FE7690">
        <w:rPr>
          <w:rFonts w:ascii="Sakkal Majalla" w:eastAsia="Calibri" w:hAnsi="Sakkal Majalla" w:cs="Sakkal Majalla" w:hint="cs"/>
          <w:sz w:val="34"/>
          <w:szCs w:val="34"/>
          <w:rtl/>
          <w:lang w:bidi="ar-TN"/>
        </w:rPr>
        <w:t>ب</w:t>
      </w:r>
      <w:r w:rsidR="008F122C" w:rsidRPr="00FE7690">
        <w:rPr>
          <w:rFonts w:ascii="Sakkal Majalla" w:eastAsia="Calibri" w:hAnsi="Sakkal Majalla" w:cs="Sakkal Majalla"/>
          <w:sz w:val="34"/>
          <w:szCs w:val="34"/>
          <w:rtl/>
          <w:lang w:bidi="ar-TN"/>
        </w:rPr>
        <w:t>الح</w:t>
      </w:r>
      <w:r w:rsidR="008F122C" w:rsidRPr="00FE7690">
        <w:rPr>
          <w:rFonts w:ascii="Sakkal Majalla" w:eastAsia="Calibri" w:hAnsi="Sakkal Majalla" w:cs="Sakkal Majalla" w:hint="cs"/>
          <w:sz w:val="34"/>
          <w:szCs w:val="34"/>
          <w:rtl/>
          <w:lang w:bidi="ar-TN"/>
        </w:rPr>
        <w:t>ا</w:t>
      </w:r>
      <w:r w:rsidR="008F122C" w:rsidRPr="00FE7690">
        <w:rPr>
          <w:rFonts w:ascii="Sakkal Majalla" w:eastAsia="Calibri" w:hAnsi="Sakkal Majalla" w:cs="Sakkal Majalla"/>
          <w:sz w:val="34"/>
          <w:szCs w:val="34"/>
          <w:rtl/>
          <w:lang w:bidi="ar-TN"/>
        </w:rPr>
        <w:t>ض</w:t>
      </w:r>
      <w:r w:rsidR="008F122C" w:rsidRPr="00FE7690">
        <w:rPr>
          <w:rFonts w:ascii="Sakkal Majalla" w:eastAsia="Calibri" w:hAnsi="Sakkal Majalla" w:cs="Sakkal Majalla" w:hint="cs"/>
          <w:sz w:val="34"/>
          <w:szCs w:val="34"/>
          <w:rtl/>
          <w:lang w:bidi="ar-TN"/>
        </w:rPr>
        <w:t xml:space="preserve">رين شاكرا لهم تلبية </w:t>
      </w:r>
      <w:proofErr w:type="spellStart"/>
      <w:r w:rsidR="008F122C" w:rsidRPr="00FE7690">
        <w:rPr>
          <w:rFonts w:ascii="Sakkal Majalla" w:eastAsia="Calibri" w:hAnsi="Sakkal Majalla" w:cs="Sakkal Majalla" w:hint="cs"/>
          <w:sz w:val="34"/>
          <w:szCs w:val="34"/>
          <w:rtl/>
          <w:lang w:bidi="ar-TN"/>
        </w:rPr>
        <w:t>الدعوة،</w:t>
      </w:r>
      <w:proofErr w:type="spellEnd"/>
      <w:r w:rsidR="008F122C" w:rsidRPr="00FE7690">
        <w:rPr>
          <w:rFonts w:ascii="Sakkal Majalla" w:eastAsia="Calibri" w:hAnsi="Sakkal Majalla" w:cs="Sakkal Majalla" w:hint="cs"/>
          <w:sz w:val="34"/>
          <w:szCs w:val="34"/>
          <w:rtl/>
          <w:lang w:bidi="ar-TN"/>
        </w:rPr>
        <w:t xml:space="preserve"> ثم عرض</w:t>
      </w:r>
      <w:r w:rsidR="00703F92" w:rsidRPr="00FE7690">
        <w:rPr>
          <w:rFonts w:ascii="Sakkal Majalla" w:eastAsia="Calibri" w:hAnsi="Sakkal Majalla" w:cs="Sakkal Majalla" w:hint="cs"/>
          <w:sz w:val="34"/>
          <w:szCs w:val="34"/>
          <w:rtl/>
          <w:lang w:bidi="ar-TN"/>
        </w:rPr>
        <w:t xml:space="preserve"> عليهم</w:t>
      </w:r>
      <w:r w:rsidR="008F122C" w:rsidRPr="00FE7690">
        <w:rPr>
          <w:rFonts w:ascii="Sakkal Majalla" w:eastAsia="Calibri" w:hAnsi="Sakkal Majalla" w:cs="Sakkal Majalla" w:hint="cs"/>
          <w:sz w:val="34"/>
          <w:szCs w:val="34"/>
          <w:rtl/>
          <w:lang w:bidi="ar-TN"/>
        </w:rPr>
        <w:t xml:space="preserve"> جدول أعمال الدورة للمصادقة عليه </w:t>
      </w:r>
      <w:r w:rsidR="00FE7690">
        <w:rPr>
          <w:rFonts w:ascii="Sakkal Majalla" w:eastAsia="Calibri" w:hAnsi="Sakkal Majalla" w:cs="Sakkal Majalla" w:hint="cs"/>
          <w:sz w:val="34"/>
          <w:szCs w:val="34"/>
          <w:rtl/>
          <w:lang w:bidi="ar-TN"/>
        </w:rPr>
        <w:t xml:space="preserve">والمتمثل فيم يلي :   </w:t>
      </w:r>
      <w:r w:rsidR="008F122C" w:rsidRPr="00FE7690">
        <w:rPr>
          <w:rFonts w:ascii="Sakkal Majalla" w:eastAsia="Calibri" w:hAnsi="Sakkal Majalla" w:cs="Sakkal Majalla" w:hint="cs"/>
          <w:sz w:val="34"/>
          <w:szCs w:val="34"/>
          <w:rtl/>
          <w:lang w:bidi="ar-TN"/>
        </w:rPr>
        <w:t xml:space="preserve"> </w:t>
      </w:r>
      <w:r w:rsidR="008F122C" w:rsidRPr="00FE7690">
        <w:rPr>
          <w:rFonts w:ascii="Sakkal Majalla" w:hAnsi="Sakkal Majalla" w:cs="Sakkal Majalla" w:hint="cs"/>
          <w:color w:val="000000"/>
          <w:sz w:val="34"/>
          <w:szCs w:val="34"/>
          <w:shd w:val="clear" w:color="auto" w:fill="FDFDFD"/>
          <w:rtl/>
          <w:lang w:bidi="ar-TN"/>
        </w:rPr>
        <w:t xml:space="preserve">  </w:t>
      </w:r>
      <w:r w:rsidR="008F122C" w:rsidRPr="00FE7690">
        <w:rPr>
          <w:rFonts w:ascii="Sakkal Majalla" w:hAnsi="Sakkal Majalla" w:cs="Sakkal Majalla"/>
          <w:color w:val="000000"/>
          <w:sz w:val="34"/>
          <w:szCs w:val="34"/>
          <w:shd w:val="clear" w:color="auto" w:fill="FDFDFD"/>
          <w:rtl/>
          <w:lang w:bidi="ar-TN"/>
        </w:rPr>
        <w:br/>
      </w:r>
    </w:p>
    <w:p w:rsidR="00151D58" w:rsidRDefault="00151D58" w:rsidP="00483846">
      <w:pPr>
        <w:pStyle w:val="Paragraphedeliste"/>
        <w:spacing w:after="120" w:line="216" w:lineRule="auto"/>
        <w:rPr>
          <w:rFonts w:ascii="Sakkal Majalla" w:hAnsi="Sakkal Majalla" w:cs="Sakkal Majalla"/>
          <w:b/>
          <w:bCs/>
          <w:color w:val="000000"/>
          <w:sz w:val="40"/>
          <w:szCs w:val="40"/>
          <w:u w:val="single"/>
          <w:rtl/>
          <w:lang w:bidi="ar-TN"/>
        </w:rPr>
      </w:pPr>
    </w:p>
    <w:p w:rsidR="008F122C" w:rsidRPr="00F12711" w:rsidRDefault="008F122C" w:rsidP="008F122C">
      <w:pPr>
        <w:pStyle w:val="Paragraphedeliste"/>
        <w:spacing w:after="120" w:line="216" w:lineRule="auto"/>
        <w:jc w:val="center"/>
        <w:rPr>
          <w:rFonts w:ascii="Sakkal Majalla" w:hAnsi="Sakkal Majalla" w:cs="Sakkal Majalla"/>
          <w:b/>
          <w:bCs/>
          <w:color w:val="000000"/>
          <w:sz w:val="40"/>
          <w:szCs w:val="40"/>
          <w:u w:val="single"/>
          <w:rtl/>
        </w:rPr>
      </w:pPr>
      <w:r w:rsidRPr="00F12711">
        <w:rPr>
          <w:rFonts w:ascii="Sakkal Majalla" w:hAnsi="Sakkal Majalla" w:cs="Sakkal Majalla"/>
          <w:b/>
          <w:bCs/>
          <w:color w:val="000000"/>
          <w:sz w:val="40"/>
          <w:szCs w:val="40"/>
          <w:u w:val="single"/>
          <w:rtl/>
        </w:rPr>
        <w:t>جدول أعمال المجلس</w:t>
      </w:r>
    </w:p>
    <w:p w:rsidR="008F122C" w:rsidRDefault="00CC01EB" w:rsidP="00CC01EB">
      <w:pPr>
        <w:pStyle w:val="Sansinterligne"/>
        <w:numPr>
          <w:ilvl w:val="0"/>
          <w:numId w:val="4"/>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 xml:space="preserve"> ملخص حول </w:t>
      </w:r>
      <w:r w:rsidR="008F122C" w:rsidRPr="00F12711">
        <w:rPr>
          <w:rFonts w:ascii="Sakkal Majalla" w:hAnsi="Sakkal Majalla" w:cs="Sakkal Majalla" w:hint="cs"/>
          <w:sz w:val="32"/>
          <w:szCs w:val="32"/>
          <w:rtl/>
          <w:lang w:bidi="ar-TN"/>
        </w:rPr>
        <w:t xml:space="preserve">الوضع العام للبلدية خلال الفترة </w:t>
      </w:r>
      <w:r>
        <w:rPr>
          <w:rFonts w:ascii="Sakkal Majalla" w:hAnsi="Sakkal Majalla" w:cs="Sakkal Majalla" w:hint="cs"/>
          <w:sz w:val="32"/>
          <w:szCs w:val="32"/>
          <w:rtl/>
          <w:lang w:bidi="ar-TN"/>
        </w:rPr>
        <w:t>الأخيرة</w:t>
      </w:r>
      <w:r w:rsidR="008F122C" w:rsidRPr="00F12711">
        <w:rPr>
          <w:rFonts w:ascii="Sakkal Majalla" w:hAnsi="Sakkal Majalla" w:cs="Sakkal Majalla"/>
          <w:sz w:val="32"/>
          <w:szCs w:val="32"/>
          <w:rtl/>
          <w:lang w:bidi="ar-TN"/>
        </w:rPr>
        <w:t>.</w:t>
      </w:r>
    </w:p>
    <w:p w:rsidR="008F122C" w:rsidRPr="00F12711" w:rsidRDefault="008F122C" w:rsidP="00CC01EB">
      <w:pPr>
        <w:pStyle w:val="Sansinterligne"/>
        <w:numPr>
          <w:ilvl w:val="0"/>
          <w:numId w:val="3"/>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 xml:space="preserve">ملخص الجلسة التمهيدية الأخيرة المنعقدة بتاريخ </w:t>
      </w:r>
      <w:r w:rsidR="00CC01EB">
        <w:rPr>
          <w:rFonts w:ascii="Sakkal Majalla" w:hAnsi="Sakkal Majalla" w:cs="Sakkal Majalla" w:hint="cs"/>
          <w:sz w:val="32"/>
          <w:szCs w:val="32"/>
          <w:rtl/>
          <w:lang w:bidi="ar-TN"/>
        </w:rPr>
        <w:t>21</w:t>
      </w:r>
      <w:r w:rsidR="00623D2C">
        <w:rPr>
          <w:rFonts w:ascii="Sakkal Majalla" w:hAnsi="Sakkal Majalla" w:cs="Sakkal Majalla" w:hint="cs"/>
          <w:sz w:val="32"/>
          <w:szCs w:val="32"/>
          <w:rtl/>
          <w:lang w:bidi="ar-TN"/>
        </w:rPr>
        <w:t xml:space="preserve"> </w:t>
      </w:r>
      <w:proofErr w:type="spellStart"/>
      <w:r w:rsidR="00CC01EB">
        <w:rPr>
          <w:rFonts w:ascii="Sakkal Majalla" w:hAnsi="Sakkal Majalla" w:cs="Sakkal Majalla" w:hint="cs"/>
          <w:sz w:val="32"/>
          <w:szCs w:val="32"/>
          <w:rtl/>
          <w:lang w:bidi="ar-TN"/>
        </w:rPr>
        <w:t>جانفي</w:t>
      </w:r>
      <w:proofErr w:type="spellEnd"/>
      <w:r w:rsidR="00623D2C">
        <w:rPr>
          <w:rFonts w:ascii="Sakkal Majalla" w:hAnsi="Sakkal Majalla" w:cs="Sakkal Majalla" w:hint="cs"/>
          <w:sz w:val="32"/>
          <w:szCs w:val="32"/>
          <w:rtl/>
          <w:lang w:bidi="ar-TN"/>
        </w:rPr>
        <w:t xml:space="preserve"> 202</w:t>
      </w:r>
      <w:r w:rsidR="00CC01EB">
        <w:rPr>
          <w:rFonts w:ascii="Sakkal Majalla" w:hAnsi="Sakkal Majalla" w:cs="Sakkal Majalla" w:hint="cs"/>
          <w:sz w:val="32"/>
          <w:szCs w:val="32"/>
          <w:rtl/>
          <w:lang w:bidi="ar-TN"/>
        </w:rPr>
        <w:t>2</w:t>
      </w:r>
    </w:p>
    <w:p w:rsidR="008F122C" w:rsidRDefault="00CC01EB" w:rsidP="008F122C">
      <w:pPr>
        <w:pStyle w:val="Sansinterligne"/>
        <w:numPr>
          <w:ilvl w:val="0"/>
          <w:numId w:val="3"/>
        </w:numPr>
        <w:bidi/>
        <w:ind w:left="1983"/>
        <w:rPr>
          <w:rFonts w:ascii="Sakkal Majalla" w:hAnsi="Sakkal Majalla" w:cs="Sakkal Majalla"/>
          <w:sz w:val="32"/>
          <w:szCs w:val="32"/>
          <w:lang w:bidi="ar-TN"/>
        </w:rPr>
      </w:pPr>
      <w:proofErr w:type="spellStart"/>
      <w:r>
        <w:rPr>
          <w:rFonts w:ascii="Sakkal Majalla" w:hAnsi="Sakkal Majalla" w:cs="Sakkal Majalla" w:hint="cs"/>
          <w:sz w:val="32"/>
          <w:szCs w:val="32"/>
          <w:rtl/>
          <w:lang w:bidi="ar-TN"/>
        </w:rPr>
        <w:t>الترفيع</w:t>
      </w:r>
      <w:proofErr w:type="spellEnd"/>
      <w:r>
        <w:rPr>
          <w:rFonts w:ascii="Sakkal Majalla" w:hAnsi="Sakkal Majalla" w:cs="Sakkal Majalla" w:hint="cs"/>
          <w:sz w:val="32"/>
          <w:szCs w:val="32"/>
          <w:rtl/>
          <w:lang w:bidi="ar-TN"/>
        </w:rPr>
        <w:t xml:space="preserve"> في ميزانية التنمية لسنة 2022 وتوزيع </w:t>
      </w:r>
      <w:proofErr w:type="spellStart"/>
      <w:r>
        <w:rPr>
          <w:rFonts w:ascii="Sakkal Majalla" w:hAnsi="Sakkal Majalla" w:cs="Sakkal Majalla" w:hint="cs"/>
          <w:sz w:val="32"/>
          <w:szCs w:val="32"/>
          <w:rtl/>
          <w:lang w:bidi="ar-TN"/>
        </w:rPr>
        <w:t>الإعتمادات</w:t>
      </w:r>
      <w:proofErr w:type="spellEnd"/>
      <w:r>
        <w:rPr>
          <w:rFonts w:ascii="Sakkal Majalla" w:hAnsi="Sakkal Majalla" w:cs="Sakkal Majalla" w:hint="cs"/>
          <w:sz w:val="32"/>
          <w:szCs w:val="32"/>
          <w:rtl/>
          <w:lang w:bidi="ar-TN"/>
        </w:rPr>
        <w:t xml:space="preserve"> المتعلقة </w:t>
      </w:r>
      <w:proofErr w:type="spellStart"/>
      <w:r>
        <w:rPr>
          <w:rFonts w:ascii="Sakkal Majalla" w:hAnsi="Sakkal Majalla" w:cs="Sakkal Majalla" w:hint="cs"/>
          <w:sz w:val="32"/>
          <w:szCs w:val="32"/>
          <w:rtl/>
          <w:lang w:bidi="ar-TN"/>
        </w:rPr>
        <w:t>بها</w:t>
      </w:r>
      <w:proofErr w:type="spellEnd"/>
    </w:p>
    <w:p w:rsidR="0098667F" w:rsidRPr="00F12711" w:rsidRDefault="0098667F" w:rsidP="0098667F">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 xml:space="preserve">تحديد المبالغ المالية المخصصة للهياكل </w:t>
      </w:r>
      <w:proofErr w:type="spellStart"/>
      <w:r>
        <w:rPr>
          <w:rFonts w:ascii="Sakkal Majalla" w:hAnsi="Sakkal Majalla" w:cs="Sakkal Majalla" w:hint="cs"/>
          <w:sz w:val="32"/>
          <w:szCs w:val="32"/>
          <w:rtl/>
          <w:lang w:bidi="ar-TN"/>
        </w:rPr>
        <w:t>الإجتماعية</w:t>
      </w:r>
      <w:proofErr w:type="spellEnd"/>
      <w:r>
        <w:rPr>
          <w:rFonts w:ascii="Sakkal Majalla" w:hAnsi="Sakkal Majalla" w:cs="Sakkal Majalla" w:hint="cs"/>
          <w:sz w:val="32"/>
          <w:szCs w:val="32"/>
          <w:rtl/>
          <w:lang w:bidi="ar-TN"/>
        </w:rPr>
        <w:t xml:space="preserve"> وللجمعيات بغنوش في إطار التمويل العمومي</w:t>
      </w:r>
    </w:p>
    <w:p w:rsidR="008F122C" w:rsidRPr="00F12711" w:rsidRDefault="00CC01EB" w:rsidP="008F122C">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عرض تقرير مبررات مراجعة مثال التهيئة العمرانية لمدينة غنوش</w:t>
      </w:r>
    </w:p>
    <w:p w:rsidR="008F122C" w:rsidRPr="00F12711" w:rsidRDefault="008F122C" w:rsidP="008F122C">
      <w:pPr>
        <w:pStyle w:val="Sansinterligne"/>
        <w:numPr>
          <w:ilvl w:val="0"/>
          <w:numId w:val="2"/>
        </w:numPr>
        <w:bidi/>
        <w:ind w:left="1983"/>
        <w:rPr>
          <w:rFonts w:ascii="Sakkal Majalla" w:hAnsi="Sakkal Majalla" w:cs="Sakkal Majalla"/>
          <w:sz w:val="32"/>
          <w:szCs w:val="32"/>
          <w:lang w:bidi="ar-TN"/>
        </w:rPr>
      </w:pPr>
      <w:r w:rsidRPr="00F12711">
        <w:rPr>
          <w:rFonts w:ascii="Sakkal Majalla" w:hAnsi="Sakkal Majalla" w:cs="Sakkal Majalla" w:hint="cs"/>
          <w:sz w:val="32"/>
          <w:szCs w:val="32"/>
          <w:rtl/>
          <w:lang w:bidi="ar-TN"/>
        </w:rPr>
        <w:t>مختلفات.</w:t>
      </w:r>
    </w:p>
    <w:p w:rsidR="008F122C" w:rsidRDefault="00CC01EB" w:rsidP="008F122C">
      <w:pPr>
        <w:pStyle w:val="Sansinterligne"/>
        <w:bidi/>
        <w:ind w:left="1080"/>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ف</w:t>
      </w:r>
      <w:r w:rsidR="008F122C" w:rsidRPr="00F12711">
        <w:rPr>
          <w:rFonts w:ascii="Sakkal Majalla" w:hAnsi="Sakkal Majalla" w:cs="Sakkal Majalla" w:hint="cs"/>
          <w:b/>
          <w:bCs/>
          <w:sz w:val="32"/>
          <w:szCs w:val="32"/>
          <w:rtl/>
          <w:lang w:bidi="ar-TN"/>
        </w:rPr>
        <w:t>تمّت المصادقة بإجماع الحاضرين على جدول الأعمال.</w:t>
      </w:r>
    </w:p>
    <w:p w:rsidR="00623D2C" w:rsidRPr="00937937" w:rsidRDefault="00623D2C" w:rsidP="00623D2C">
      <w:pPr>
        <w:pStyle w:val="Sansinterligne"/>
        <w:bidi/>
        <w:ind w:left="1080"/>
        <w:rPr>
          <w:rFonts w:ascii="Sakkal Majalla" w:hAnsi="Sakkal Majalla" w:cs="Sakkal Majalla"/>
          <w:sz w:val="32"/>
          <w:szCs w:val="32"/>
          <w:lang w:bidi="ar-TN"/>
        </w:rPr>
      </w:pPr>
      <w:r w:rsidRPr="00937937">
        <w:rPr>
          <w:rFonts w:ascii="Sakkal Majalla" w:hAnsi="Sakkal Majalla" w:cs="Sakkal Majalla" w:hint="cs"/>
          <w:sz w:val="32"/>
          <w:szCs w:val="32"/>
          <w:rtl/>
          <w:lang w:bidi="ar-TN"/>
        </w:rPr>
        <w:t xml:space="preserve">ثم </w:t>
      </w:r>
      <w:r w:rsidR="00703F92" w:rsidRPr="00937937">
        <w:rPr>
          <w:rFonts w:ascii="Sakkal Majalla" w:hAnsi="Sakkal Majalla" w:cs="Sakkal Majalla" w:hint="cs"/>
          <w:sz w:val="32"/>
          <w:szCs w:val="32"/>
          <w:rtl/>
          <w:lang w:bidi="ar-TN"/>
        </w:rPr>
        <w:t>ا</w:t>
      </w:r>
      <w:r w:rsidRPr="00937937">
        <w:rPr>
          <w:rFonts w:ascii="Sakkal Majalla" w:hAnsi="Sakkal Majalla" w:cs="Sakkal Majalla" w:hint="cs"/>
          <w:sz w:val="32"/>
          <w:szCs w:val="32"/>
          <w:rtl/>
          <w:lang w:bidi="ar-TN"/>
        </w:rPr>
        <w:t>نطلق في تناول مواضيع الدورة نقطة بنقطة.</w:t>
      </w:r>
    </w:p>
    <w:p w:rsidR="008F122C" w:rsidRPr="00CC49F8" w:rsidRDefault="008F122C" w:rsidP="008F122C">
      <w:pPr>
        <w:bidi/>
        <w:spacing w:after="0" w:line="240" w:lineRule="auto"/>
        <w:ind w:left="360"/>
        <w:rPr>
          <w:rFonts w:cs="Simplified Arabic"/>
          <w:b/>
          <w:bCs/>
          <w:sz w:val="32"/>
          <w:szCs w:val="32"/>
          <w:u w:val="single"/>
          <w:lang w:bidi="ar-TN"/>
        </w:rPr>
      </w:pPr>
      <w:r w:rsidRPr="00CC49F8">
        <w:rPr>
          <w:rFonts w:ascii="Sakkal Majalla" w:hAnsi="Sakkal Majalla" w:cs="Sakkal Majalla" w:hint="cs"/>
          <w:b/>
          <w:bCs/>
          <w:sz w:val="36"/>
          <w:szCs w:val="36"/>
          <w:u w:val="single"/>
          <w:rtl/>
          <w:lang w:bidi="ar-TN"/>
        </w:rPr>
        <w:t>1</w:t>
      </w:r>
      <w:proofErr w:type="spellStart"/>
      <w:r w:rsidRPr="00CC49F8">
        <w:rPr>
          <w:rFonts w:cs="Simplified Arabic" w:hint="cs"/>
          <w:b/>
          <w:bCs/>
          <w:sz w:val="32"/>
          <w:szCs w:val="32"/>
          <w:u w:val="single"/>
          <w:rtl/>
          <w:lang w:bidi="ar-TN"/>
        </w:rPr>
        <w:t>)</w:t>
      </w:r>
      <w:proofErr w:type="spellEnd"/>
      <w:r w:rsidRPr="00CC49F8">
        <w:rPr>
          <w:rFonts w:cs="Simplified Arabic" w:hint="cs"/>
          <w:b/>
          <w:bCs/>
          <w:sz w:val="32"/>
          <w:szCs w:val="32"/>
          <w:u w:val="single"/>
          <w:rtl/>
          <w:lang w:bidi="ar-TN"/>
        </w:rPr>
        <w:t xml:space="preserve"> ملخص الوضع العام </w:t>
      </w:r>
      <w:r w:rsidR="00703F92" w:rsidRPr="00CC49F8">
        <w:rPr>
          <w:rFonts w:cs="Simplified Arabic" w:hint="cs"/>
          <w:b/>
          <w:bCs/>
          <w:sz w:val="32"/>
          <w:szCs w:val="32"/>
          <w:u w:val="single"/>
          <w:rtl/>
          <w:lang w:bidi="ar-TN"/>
        </w:rPr>
        <w:t>با</w:t>
      </w:r>
      <w:r w:rsidRPr="00CC49F8">
        <w:rPr>
          <w:rFonts w:cs="Simplified Arabic" w:hint="cs"/>
          <w:b/>
          <w:bCs/>
          <w:sz w:val="32"/>
          <w:szCs w:val="32"/>
          <w:u w:val="single"/>
          <w:rtl/>
          <w:lang w:bidi="ar-TN"/>
        </w:rPr>
        <w:t>لبلدية خلال الفترة الأخيرة:</w:t>
      </w:r>
    </w:p>
    <w:p w:rsidR="008F122C" w:rsidRPr="00937937" w:rsidRDefault="008F122C" w:rsidP="008F122C">
      <w:pPr>
        <w:pStyle w:val="Paragraphedeliste"/>
        <w:numPr>
          <w:ilvl w:val="0"/>
          <w:numId w:val="2"/>
        </w:numPr>
        <w:spacing w:after="0" w:line="240" w:lineRule="auto"/>
        <w:jc w:val="both"/>
        <w:rPr>
          <w:rFonts w:ascii="Sakkal Majalla" w:hAnsi="Sakkal Majalla" w:cs="Sakkal Majalla"/>
          <w:sz w:val="32"/>
          <w:szCs w:val="32"/>
        </w:rPr>
      </w:pPr>
      <w:r w:rsidRPr="00937937">
        <w:rPr>
          <w:rFonts w:ascii="Sakkal Majalla" w:hAnsi="Sakkal Majalla" w:cs="Sakkal Majalla"/>
          <w:b/>
          <w:bCs/>
          <w:sz w:val="32"/>
          <w:szCs w:val="32"/>
          <w:rtl/>
        </w:rPr>
        <w:t>الوضع العام</w:t>
      </w:r>
      <w:r w:rsidR="00937937">
        <w:rPr>
          <w:rFonts w:ascii="Sakkal Majalla" w:hAnsi="Sakkal Majalla" w:cs="Sakkal Majalla" w:hint="cs"/>
          <w:sz w:val="32"/>
          <w:szCs w:val="32"/>
          <w:rtl/>
        </w:rPr>
        <w:t>:</w:t>
      </w:r>
      <w:r w:rsidRPr="00937937">
        <w:rPr>
          <w:rFonts w:ascii="Sakkal Majalla" w:hAnsi="Sakkal Majalla" w:cs="Sakkal Majalla"/>
          <w:sz w:val="32"/>
          <w:szCs w:val="32"/>
          <w:rtl/>
        </w:rPr>
        <w:t xml:space="preserve"> </w:t>
      </w:r>
    </w:p>
    <w:p w:rsidR="00FD0C02" w:rsidRPr="009C2826" w:rsidRDefault="00800BE7" w:rsidP="00B2111A">
      <w:pPr>
        <w:bidi/>
        <w:spacing w:after="0" w:line="240" w:lineRule="auto"/>
        <w:ind w:left="720"/>
        <w:jc w:val="both"/>
        <w:rPr>
          <w:rFonts w:ascii="Sakkal Majalla" w:hAnsi="Sakkal Majalla" w:cs="Sakkal Majalla"/>
          <w:sz w:val="32"/>
          <w:szCs w:val="32"/>
          <w:lang w:val="en-US"/>
        </w:rPr>
      </w:pPr>
      <w:r w:rsidRPr="009C2826">
        <w:rPr>
          <w:rFonts w:ascii="Sakkal Majalla" w:hAnsi="Sakkal Majalla" w:cs="Sakkal Majalla" w:hint="cs"/>
          <w:sz w:val="32"/>
          <w:szCs w:val="32"/>
          <w:rtl/>
        </w:rPr>
        <w:t xml:space="preserve">أشار السيد رئيس البلدية إلى التحسن العام في المجال الصحي في ما يتعلق بجائحة كورونا </w:t>
      </w:r>
      <w:proofErr w:type="spellStart"/>
      <w:r w:rsidRPr="009C2826">
        <w:rPr>
          <w:rFonts w:ascii="Sakkal Majalla" w:hAnsi="Sakkal Majalla" w:cs="Sakkal Majalla" w:hint="cs"/>
          <w:sz w:val="32"/>
          <w:szCs w:val="32"/>
          <w:rtl/>
        </w:rPr>
        <w:t>،</w:t>
      </w:r>
      <w:proofErr w:type="spellEnd"/>
      <w:r w:rsidRPr="009C2826">
        <w:rPr>
          <w:rFonts w:ascii="Sakkal Majalla" w:hAnsi="Sakkal Majalla" w:cs="Sakkal Majalla" w:hint="cs"/>
          <w:sz w:val="32"/>
          <w:szCs w:val="32"/>
          <w:rtl/>
        </w:rPr>
        <w:t xml:space="preserve"> حيث يسجل على المستوى الوطني وكذلك </w:t>
      </w:r>
      <w:proofErr w:type="spellStart"/>
      <w:r w:rsidRPr="009C2826">
        <w:rPr>
          <w:rFonts w:ascii="Sakkal Majalla" w:hAnsi="Sakkal Majalla" w:cs="Sakkal Majalla" w:hint="cs"/>
          <w:sz w:val="32"/>
          <w:szCs w:val="32"/>
          <w:rtl/>
        </w:rPr>
        <w:t>الجهوي</w:t>
      </w:r>
      <w:proofErr w:type="spellEnd"/>
      <w:r w:rsidRPr="009C2826">
        <w:rPr>
          <w:rFonts w:ascii="Sakkal Majalla" w:hAnsi="Sakkal Majalla" w:cs="Sakkal Majalla" w:hint="cs"/>
          <w:sz w:val="32"/>
          <w:szCs w:val="32"/>
          <w:rtl/>
        </w:rPr>
        <w:t xml:space="preserve"> والمحلي تجاوز لفترة الذروة للفيروس </w:t>
      </w:r>
      <w:r w:rsidRPr="009C2826">
        <w:rPr>
          <w:rFonts w:ascii="Sakkal Majalla" w:hAnsi="Sakkal Majalla" w:cs="Sakkal Majalla"/>
          <w:sz w:val="32"/>
          <w:szCs w:val="32"/>
        </w:rPr>
        <w:t xml:space="preserve"> le pic </w:t>
      </w:r>
      <w:r w:rsidRPr="009C2826">
        <w:rPr>
          <w:rFonts w:ascii="Sakkal Majalla" w:hAnsi="Sakkal Majalla" w:cs="Sakkal Majalla" w:hint="cs"/>
          <w:sz w:val="32"/>
          <w:szCs w:val="32"/>
          <w:rtl/>
        </w:rPr>
        <w:t xml:space="preserve"> وأصبحت النسب تنخفض تدريجيا من ذلك أن نسبة التحاليل الإيجابية بولاية قابس هي في حدود 35 بالمائة من مجموع العينات منها صفر ت</w:t>
      </w:r>
      <w:r w:rsidR="00B2111A">
        <w:rPr>
          <w:rFonts w:ascii="Sakkal Majalla" w:hAnsi="Sakkal Majalla" w:cs="Sakkal Majalla" w:hint="cs"/>
          <w:sz w:val="32"/>
          <w:szCs w:val="32"/>
          <w:rtl/>
        </w:rPr>
        <w:t>ح</w:t>
      </w:r>
      <w:r w:rsidRPr="009C2826">
        <w:rPr>
          <w:rFonts w:ascii="Sakkal Majalla" w:hAnsi="Sakkal Majalla" w:cs="Sakkal Majalla" w:hint="cs"/>
          <w:sz w:val="32"/>
          <w:szCs w:val="32"/>
          <w:rtl/>
        </w:rPr>
        <w:t xml:space="preserve">ليل إيجابي بغنوش وهو ما يدعو للتساؤل من جديد عن جدية إحالة نتائج معتمدية غنوش إلى الإدارة </w:t>
      </w:r>
      <w:proofErr w:type="spellStart"/>
      <w:r w:rsidRPr="009C2826">
        <w:rPr>
          <w:rFonts w:ascii="Sakkal Majalla" w:hAnsi="Sakkal Majalla" w:cs="Sakkal Majalla" w:hint="cs"/>
          <w:sz w:val="32"/>
          <w:szCs w:val="32"/>
          <w:rtl/>
        </w:rPr>
        <w:t>الجهوية</w:t>
      </w:r>
      <w:proofErr w:type="spellEnd"/>
      <w:r w:rsidRPr="009C2826">
        <w:rPr>
          <w:rFonts w:ascii="Sakkal Majalla" w:hAnsi="Sakkal Majalla" w:cs="Sakkal Majalla" w:hint="cs"/>
          <w:sz w:val="32"/>
          <w:szCs w:val="32"/>
          <w:rtl/>
        </w:rPr>
        <w:t xml:space="preserve"> للصحة </w:t>
      </w:r>
      <w:proofErr w:type="spellStart"/>
      <w:r w:rsidRPr="009C2826">
        <w:rPr>
          <w:rFonts w:ascii="Sakkal Majalla" w:hAnsi="Sakkal Majalla" w:cs="Sakkal Majalla" w:hint="cs"/>
          <w:sz w:val="32"/>
          <w:szCs w:val="32"/>
          <w:rtl/>
        </w:rPr>
        <w:t>بقابس</w:t>
      </w:r>
      <w:proofErr w:type="spellEnd"/>
      <w:r w:rsidRPr="009C2826">
        <w:rPr>
          <w:rFonts w:ascii="Sakkal Majalla" w:hAnsi="Sakkal Majalla" w:cs="Sakkal Majalla" w:hint="cs"/>
          <w:sz w:val="32"/>
          <w:szCs w:val="32"/>
          <w:rtl/>
        </w:rPr>
        <w:t xml:space="preserve"> لأخذها بعين </w:t>
      </w:r>
      <w:proofErr w:type="spellStart"/>
      <w:r w:rsidRPr="009C2826">
        <w:rPr>
          <w:rFonts w:ascii="Sakkal Majalla" w:hAnsi="Sakkal Majalla" w:cs="Sakkal Majalla" w:hint="cs"/>
          <w:sz w:val="32"/>
          <w:szCs w:val="32"/>
          <w:rtl/>
        </w:rPr>
        <w:t>الإعتبار</w:t>
      </w:r>
      <w:proofErr w:type="spellEnd"/>
      <w:r w:rsidRPr="009C2826">
        <w:rPr>
          <w:rFonts w:ascii="Sakkal Majalla" w:hAnsi="Sakkal Majalla" w:cs="Sakkal Majalla" w:hint="cs"/>
          <w:sz w:val="32"/>
          <w:szCs w:val="32"/>
          <w:rtl/>
        </w:rPr>
        <w:t xml:space="preserve"> </w:t>
      </w:r>
    </w:p>
    <w:p w:rsidR="00800BE7" w:rsidRPr="009C2826" w:rsidRDefault="00800BE7" w:rsidP="009C2826">
      <w:pPr>
        <w:bidi/>
        <w:spacing w:after="0" w:line="240" w:lineRule="auto"/>
        <w:ind w:left="720"/>
        <w:jc w:val="both"/>
        <w:rPr>
          <w:rFonts w:ascii="Sakkal Majalla" w:hAnsi="Sakkal Majalla" w:cs="Sakkal Majalla"/>
          <w:sz w:val="32"/>
          <w:szCs w:val="32"/>
          <w:lang w:val="en-US"/>
        </w:rPr>
      </w:pPr>
      <w:r w:rsidRPr="009C2826">
        <w:rPr>
          <w:rFonts w:ascii="Sakkal Majalla" w:hAnsi="Sakkal Majalla" w:cs="Sakkal Majalla" w:hint="cs"/>
          <w:sz w:val="32"/>
          <w:szCs w:val="32"/>
          <w:rtl/>
        </w:rPr>
        <w:t xml:space="preserve">ومن هذا المنطلق بدأ التخفيف في البروتوكولات والإجراءات الصحية مع ضرورة الدعوة إلى أخذ </w:t>
      </w:r>
      <w:proofErr w:type="spellStart"/>
      <w:r w:rsidRPr="009C2826">
        <w:rPr>
          <w:rFonts w:ascii="Sakkal Majalla" w:hAnsi="Sakkal Majalla" w:cs="Sakkal Majalla" w:hint="cs"/>
          <w:sz w:val="32"/>
          <w:szCs w:val="32"/>
          <w:rtl/>
        </w:rPr>
        <w:t>الإحتياطات</w:t>
      </w:r>
      <w:proofErr w:type="spellEnd"/>
      <w:r w:rsidRPr="009C2826">
        <w:rPr>
          <w:rFonts w:ascii="Sakkal Majalla" w:hAnsi="Sakkal Majalla" w:cs="Sakkal Majalla" w:hint="cs"/>
          <w:sz w:val="32"/>
          <w:szCs w:val="32"/>
          <w:rtl/>
        </w:rPr>
        <w:t xml:space="preserve"> اللازمة وتفادي </w:t>
      </w:r>
      <w:proofErr w:type="spellStart"/>
      <w:r w:rsidRPr="009C2826">
        <w:rPr>
          <w:rFonts w:ascii="Sakkal Majalla" w:hAnsi="Sakkal Majalla" w:cs="Sakkal Majalla" w:hint="cs"/>
          <w:sz w:val="32"/>
          <w:szCs w:val="32"/>
          <w:rtl/>
        </w:rPr>
        <w:t>الإكتظاظ</w:t>
      </w:r>
      <w:proofErr w:type="spellEnd"/>
      <w:r w:rsidRPr="009C2826">
        <w:rPr>
          <w:rFonts w:ascii="Sakkal Majalla" w:hAnsi="Sakkal Majalla" w:cs="Sakkal Majalla" w:hint="cs"/>
          <w:sz w:val="32"/>
          <w:szCs w:val="32"/>
          <w:rtl/>
        </w:rPr>
        <w:t xml:space="preserve"> لمنع عودة ارتفاع نسب العدوى</w:t>
      </w:r>
    </w:p>
    <w:p w:rsidR="00800BE7" w:rsidRPr="009C2826" w:rsidRDefault="009C2826" w:rsidP="009C2826">
      <w:pPr>
        <w:bidi/>
        <w:spacing w:after="0" w:line="240" w:lineRule="auto"/>
        <w:ind w:left="720"/>
        <w:jc w:val="both"/>
        <w:rPr>
          <w:rFonts w:ascii="Sakkal Majalla" w:hAnsi="Sakkal Majalla" w:cs="Sakkal Majalla"/>
          <w:sz w:val="32"/>
          <w:szCs w:val="32"/>
        </w:rPr>
      </w:pPr>
      <w:r w:rsidRPr="009C2826">
        <w:rPr>
          <w:rFonts w:ascii="Sakkal Majalla" w:hAnsi="Sakkal Majalla" w:cs="Sakkal Majalla" w:hint="cs"/>
          <w:sz w:val="32"/>
          <w:szCs w:val="32"/>
          <w:rtl/>
        </w:rPr>
        <w:t>ونتمنى</w:t>
      </w:r>
      <w:r w:rsidR="00800BE7" w:rsidRPr="009C2826">
        <w:rPr>
          <w:rFonts w:ascii="Sakkal Majalla" w:hAnsi="Sakkal Majalla" w:cs="Sakkal Majalla" w:hint="cs"/>
          <w:sz w:val="32"/>
          <w:szCs w:val="32"/>
          <w:rtl/>
        </w:rPr>
        <w:t xml:space="preserve"> بناء على هذه المؤشرات الإيجابية انطلاق الموسم الصيفي في ظروف حسنة وعودة الانشطة الرياضية والثقافية</w:t>
      </w:r>
      <w:r w:rsidRPr="009C2826">
        <w:rPr>
          <w:rFonts w:ascii="Sakkal Majalla" w:hAnsi="Sakkal Majalla" w:cs="Sakkal Majalla" w:hint="cs"/>
          <w:sz w:val="32"/>
          <w:szCs w:val="32"/>
          <w:rtl/>
        </w:rPr>
        <w:t xml:space="preserve"> إلى سالف نشاطها</w:t>
      </w:r>
    </w:p>
    <w:p w:rsidR="008F122C" w:rsidRDefault="008F122C" w:rsidP="00151D58">
      <w:pPr>
        <w:pStyle w:val="Paragraphedeliste"/>
        <w:numPr>
          <w:ilvl w:val="0"/>
          <w:numId w:val="2"/>
        </w:numPr>
        <w:spacing w:after="0" w:line="240" w:lineRule="auto"/>
        <w:jc w:val="both"/>
        <w:rPr>
          <w:rFonts w:ascii="Sakkal Majalla" w:hAnsi="Sakkal Majalla" w:cs="Sakkal Majalla"/>
          <w:b/>
          <w:bCs/>
          <w:sz w:val="32"/>
          <w:szCs w:val="32"/>
        </w:rPr>
      </w:pPr>
      <w:r w:rsidRPr="00937937">
        <w:rPr>
          <w:rFonts w:ascii="Sakkal Majalla" w:hAnsi="Sakkal Majalla" w:cs="Sakkal Majalla"/>
          <w:b/>
          <w:bCs/>
          <w:sz w:val="32"/>
          <w:szCs w:val="32"/>
          <w:rtl/>
        </w:rPr>
        <w:t>ال</w:t>
      </w:r>
      <w:r w:rsidRPr="00937937">
        <w:rPr>
          <w:rFonts w:ascii="Sakkal Majalla" w:hAnsi="Sakkal Majalla" w:cs="Sakkal Majalla" w:hint="cs"/>
          <w:b/>
          <w:bCs/>
          <w:sz w:val="32"/>
          <w:szCs w:val="32"/>
          <w:rtl/>
        </w:rPr>
        <w:t>مش</w:t>
      </w:r>
      <w:r w:rsidRPr="00937937">
        <w:rPr>
          <w:rFonts w:ascii="Sakkal Majalla" w:hAnsi="Sakkal Majalla" w:cs="Sakkal Majalla"/>
          <w:b/>
          <w:bCs/>
          <w:sz w:val="32"/>
          <w:szCs w:val="32"/>
          <w:rtl/>
        </w:rPr>
        <w:t>ا</w:t>
      </w:r>
      <w:r w:rsidRPr="00937937">
        <w:rPr>
          <w:rFonts w:ascii="Sakkal Majalla" w:hAnsi="Sakkal Majalla" w:cs="Sakkal Majalla" w:hint="cs"/>
          <w:b/>
          <w:bCs/>
          <w:sz w:val="32"/>
          <w:szCs w:val="32"/>
          <w:rtl/>
        </w:rPr>
        <w:t>ري</w:t>
      </w:r>
      <w:r w:rsidRPr="00937937">
        <w:rPr>
          <w:rFonts w:ascii="Sakkal Majalla" w:hAnsi="Sakkal Majalla" w:cs="Sakkal Majalla"/>
          <w:b/>
          <w:bCs/>
          <w:sz w:val="32"/>
          <w:szCs w:val="32"/>
          <w:rtl/>
        </w:rPr>
        <w:t>ع</w:t>
      </w:r>
      <w:r w:rsidRPr="00151D58">
        <w:rPr>
          <w:rFonts w:ascii="Sakkal Majalla" w:hAnsi="Sakkal Majalla" w:cs="Sakkal Majalla"/>
          <w:b/>
          <w:bCs/>
          <w:sz w:val="32"/>
          <w:szCs w:val="32"/>
          <w:rtl/>
        </w:rPr>
        <w:t>:</w:t>
      </w:r>
    </w:p>
    <w:p w:rsidR="00E72AE7" w:rsidRPr="00E72AE7" w:rsidRDefault="00E72AE7" w:rsidP="00E72AE7">
      <w:pPr>
        <w:bidi/>
        <w:spacing w:after="0" w:line="240" w:lineRule="auto"/>
        <w:ind w:left="720"/>
        <w:jc w:val="both"/>
        <w:rPr>
          <w:rFonts w:ascii="Sakkal Majalla" w:hAnsi="Sakkal Majalla" w:cs="Sakkal Majalla"/>
          <w:sz w:val="32"/>
          <w:szCs w:val="32"/>
          <w:rtl/>
        </w:rPr>
      </w:pPr>
      <w:r w:rsidRPr="00E72AE7">
        <w:rPr>
          <w:rFonts w:ascii="Sakkal Majalla" w:hAnsi="Sakkal Majalla" w:cs="Sakkal Majalla" w:hint="cs"/>
          <w:sz w:val="32"/>
          <w:szCs w:val="32"/>
          <w:rtl/>
        </w:rPr>
        <w:t xml:space="preserve">أغلب المشاريع البلدية المبرمجة هي الآن إما في طور الدراسة أو في طور طلب العروض وذلك بعد استكمال جميع الملفات التي تتعلق </w:t>
      </w:r>
      <w:proofErr w:type="spellStart"/>
      <w:r w:rsidRPr="00E72AE7">
        <w:rPr>
          <w:rFonts w:ascii="Sakkal Majalla" w:hAnsi="Sakkal Majalla" w:cs="Sakkal Majalla" w:hint="cs"/>
          <w:sz w:val="32"/>
          <w:szCs w:val="32"/>
          <w:rtl/>
        </w:rPr>
        <w:t>بها</w:t>
      </w:r>
      <w:proofErr w:type="spellEnd"/>
    </w:p>
    <w:p w:rsidR="008F122C" w:rsidRPr="000C24F7" w:rsidRDefault="00E72AE7"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وب</w:t>
      </w:r>
      <w:r w:rsidR="005A6DA1">
        <w:rPr>
          <w:rFonts w:ascii="Sakkal Majalla" w:hAnsi="Sakkal Majalla" w:cs="Sakkal Majalla" w:hint="cs"/>
          <w:sz w:val="32"/>
          <w:szCs w:val="32"/>
          <w:rtl/>
          <w:lang w:bidi="ar-TN"/>
        </w:rPr>
        <w:t>خصوص المشاريع المتواصلة ومنها</w:t>
      </w:r>
      <w:r>
        <w:rPr>
          <w:rFonts w:ascii="Sakkal Majalla" w:hAnsi="Sakkal Majalla" w:cs="Sakkal Majalla" w:hint="cs"/>
          <w:sz w:val="32"/>
          <w:szCs w:val="32"/>
          <w:rtl/>
          <w:lang w:bidi="ar-TN"/>
        </w:rPr>
        <w:t xml:space="preserve"> تهيئة حي </w:t>
      </w:r>
      <w:proofErr w:type="spellStart"/>
      <w:r>
        <w:rPr>
          <w:rFonts w:ascii="Sakkal Majalla" w:hAnsi="Sakkal Majalla" w:cs="Sakkal Majalla" w:hint="cs"/>
          <w:sz w:val="32"/>
          <w:szCs w:val="32"/>
          <w:rtl/>
          <w:lang w:bidi="ar-TN"/>
        </w:rPr>
        <w:t>الإمتياز</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الزويدة</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w:t>
      </w:r>
      <w:proofErr w:type="spellEnd"/>
      <w:r>
        <w:rPr>
          <w:rFonts w:ascii="Sakkal Majalla" w:hAnsi="Sakkal Majalla" w:cs="Sakkal Majalla" w:hint="cs"/>
          <w:sz w:val="32"/>
          <w:szCs w:val="32"/>
          <w:rtl/>
          <w:lang w:bidi="ar-TN"/>
        </w:rPr>
        <w:t xml:space="preserve"> فإننا نسجل عودة المقاول إلى العمل بعد تجاوز صعوبة توفير مادة الإسفلت </w:t>
      </w:r>
      <w:r w:rsidR="001C2B24">
        <w:rPr>
          <w:rFonts w:ascii="Sakkal Majalla" w:hAnsi="Sakkal Majalla" w:cs="Sakkal Majalla" w:hint="cs"/>
          <w:sz w:val="32"/>
          <w:szCs w:val="32"/>
          <w:rtl/>
          <w:lang w:bidi="ar-TN"/>
        </w:rPr>
        <w:t>.</w:t>
      </w:r>
    </w:p>
    <w:p w:rsidR="008F122C" w:rsidRPr="000C24F7" w:rsidRDefault="00E72AE7" w:rsidP="001C2B24">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 xml:space="preserve">وبخصوص تهيئة طريق غربي السكة الذي طال إنجازه  فغننا نسجل بارتياح قيام مصالح الشركة الوطنية لاستغلال وتوزيع المياه بتغيير الجزء الأكبر من قنوات مياه الشرب بهذه </w:t>
      </w:r>
      <w:proofErr w:type="spellStart"/>
      <w:r>
        <w:rPr>
          <w:rFonts w:ascii="Sakkal Majalla" w:hAnsi="Sakkal Majalla" w:cs="Sakkal Majalla" w:hint="cs"/>
          <w:sz w:val="32"/>
          <w:szCs w:val="32"/>
          <w:rtl/>
          <w:lang w:bidi="ar-TN"/>
        </w:rPr>
        <w:t>الطريق،</w:t>
      </w:r>
      <w:proofErr w:type="spellEnd"/>
      <w:r>
        <w:rPr>
          <w:rFonts w:ascii="Sakkal Majalla" w:hAnsi="Sakkal Majalla" w:cs="Sakkal Majalla" w:hint="cs"/>
          <w:sz w:val="32"/>
          <w:szCs w:val="32"/>
          <w:rtl/>
          <w:lang w:bidi="ar-TN"/>
        </w:rPr>
        <w:t xml:space="preserve"> لكن بقيت فقط 70 متر خطي من هذه القنوات لم تستبدل إلى حد الآن ما عطل انطلاق</w:t>
      </w:r>
      <w:r w:rsidR="00F60D49">
        <w:rPr>
          <w:rFonts w:ascii="Sakkal Majalla" w:hAnsi="Sakkal Majalla" w:cs="Sakkal Majalla" w:hint="cs"/>
          <w:sz w:val="32"/>
          <w:szCs w:val="32"/>
          <w:rtl/>
          <w:lang w:bidi="ar-TN"/>
        </w:rPr>
        <w:t xml:space="preserve"> عملية</w:t>
      </w:r>
      <w:r>
        <w:rPr>
          <w:rFonts w:ascii="Sakkal Majalla" w:hAnsi="Sakkal Majalla" w:cs="Sakkal Majalla" w:hint="cs"/>
          <w:sz w:val="32"/>
          <w:szCs w:val="32"/>
          <w:rtl/>
          <w:lang w:bidi="ar-TN"/>
        </w:rPr>
        <w:t xml:space="preserve"> </w:t>
      </w:r>
      <w:r w:rsidR="00F60D49">
        <w:rPr>
          <w:rFonts w:ascii="Sakkal Majalla" w:hAnsi="Sakkal Majalla" w:cs="Sakkal Majalla" w:hint="cs"/>
          <w:sz w:val="32"/>
          <w:szCs w:val="32"/>
          <w:rtl/>
          <w:lang w:bidi="ar-TN"/>
        </w:rPr>
        <w:t>ال</w:t>
      </w:r>
      <w:r>
        <w:rPr>
          <w:rFonts w:ascii="Sakkal Majalla" w:hAnsi="Sakkal Majalla" w:cs="Sakkal Majalla" w:hint="cs"/>
          <w:sz w:val="32"/>
          <w:szCs w:val="32"/>
          <w:rtl/>
          <w:lang w:bidi="ar-TN"/>
        </w:rPr>
        <w:t xml:space="preserve">تعبيد </w:t>
      </w:r>
      <w:r w:rsidR="00F60D49">
        <w:rPr>
          <w:rFonts w:ascii="Sakkal Majalla" w:hAnsi="Sakkal Majalla" w:cs="Sakkal Majalla" w:hint="cs"/>
          <w:sz w:val="32"/>
          <w:szCs w:val="32"/>
          <w:rtl/>
          <w:lang w:bidi="ar-TN"/>
        </w:rPr>
        <w:t>وسيتم تجاوز هذه الصعوبة في الأيام القليلة القادمة</w:t>
      </w:r>
    </w:p>
    <w:p w:rsidR="008F122C" w:rsidRPr="000C24F7" w:rsidRDefault="005A6DA1"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 xml:space="preserve">بخصوص شارع طارق ابن زياد فقد أفادت مصالح وكالة تهذيب وتجديد الأحياء الشعبية </w:t>
      </w:r>
      <w:r>
        <w:rPr>
          <w:rFonts w:ascii="Sakkal Majalla" w:hAnsi="Sakkal Majalla" w:cs="Sakkal Majalla"/>
          <w:sz w:val="32"/>
          <w:szCs w:val="32"/>
          <w:lang w:val="fr-FR" w:bidi="ar-TN"/>
        </w:rPr>
        <w:t xml:space="preserve"> </w:t>
      </w:r>
      <w:proofErr w:type="spellStart"/>
      <w:r>
        <w:rPr>
          <w:rFonts w:ascii="Sakkal Majalla" w:hAnsi="Sakkal Majalla" w:cs="Sakkal Majalla"/>
          <w:sz w:val="32"/>
          <w:szCs w:val="32"/>
          <w:lang w:val="fr-FR" w:bidi="ar-TN"/>
        </w:rPr>
        <w:t>arru</w:t>
      </w:r>
      <w:proofErr w:type="spellEnd"/>
      <w:r>
        <w:rPr>
          <w:rFonts w:ascii="Sakkal Majalla" w:hAnsi="Sakkal Majalla" w:cs="Sakkal Majalla" w:hint="cs"/>
          <w:sz w:val="32"/>
          <w:szCs w:val="32"/>
          <w:rtl/>
          <w:lang w:val="fr-FR" w:bidi="ar-TN"/>
        </w:rPr>
        <w:t xml:space="preserve"> أن الإجراءات وصلت بخصوصه إلى مرحلة طلب لعروض</w:t>
      </w:r>
    </w:p>
    <w:p w:rsidR="008F122C" w:rsidRDefault="002206D5"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lastRenderedPageBreak/>
        <w:t xml:space="preserve">وبخصوص نهج طه حسين فإننا ما زلنا ننتظر تغيير شبكة الماء الصاح للشراب </w:t>
      </w:r>
    </w:p>
    <w:p w:rsidR="002206D5" w:rsidRDefault="002206D5" w:rsidP="007A0FBA">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 xml:space="preserve">وبخصوص الفسحة الشاطئية فلقد تم </w:t>
      </w:r>
      <w:proofErr w:type="spellStart"/>
      <w:r>
        <w:rPr>
          <w:rFonts w:ascii="Sakkal Majalla" w:hAnsi="Sakkal Majalla" w:cs="Sakkal Majalla" w:hint="cs"/>
          <w:sz w:val="32"/>
          <w:szCs w:val="32"/>
          <w:rtl/>
          <w:lang w:bidi="ar-TN"/>
        </w:rPr>
        <w:t>ال</w:t>
      </w:r>
      <w:r w:rsidR="007A0FBA">
        <w:rPr>
          <w:rFonts w:ascii="Sakkal Majalla" w:hAnsi="Sakkal Majalla" w:cs="Sakkal Majalla" w:hint="cs"/>
          <w:sz w:val="32"/>
          <w:szCs w:val="32"/>
          <w:rtl/>
          <w:lang w:bidi="ar-TN"/>
        </w:rPr>
        <w:t>إ</w:t>
      </w:r>
      <w:r>
        <w:rPr>
          <w:rFonts w:ascii="Sakkal Majalla" w:hAnsi="Sakkal Majalla" w:cs="Sakkal Majalla" w:hint="cs"/>
          <w:sz w:val="32"/>
          <w:szCs w:val="32"/>
          <w:rtl/>
          <w:lang w:bidi="ar-TN"/>
        </w:rPr>
        <w:t>تفاق</w:t>
      </w:r>
      <w:proofErr w:type="spellEnd"/>
      <w:r>
        <w:rPr>
          <w:rFonts w:ascii="Sakkal Majalla" w:hAnsi="Sakkal Majalla" w:cs="Sakkal Majalla" w:hint="cs"/>
          <w:sz w:val="32"/>
          <w:szCs w:val="32"/>
          <w:rtl/>
          <w:lang w:bidi="ar-TN"/>
        </w:rPr>
        <w:t xml:space="preserve"> مع المقاول على عودة الاشغال وتجاوز الصعوبات وذلك في جلسة عم</w:t>
      </w:r>
      <w:r w:rsidR="007A0FBA">
        <w:rPr>
          <w:rFonts w:ascii="Sakkal Majalla" w:hAnsi="Sakkal Majalla" w:cs="Sakkal Majalla" w:hint="cs"/>
          <w:sz w:val="32"/>
          <w:szCs w:val="32"/>
          <w:rtl/>
          <w:lang w:bidi="ar-TN"/>
        </w:rPr>
        <w:t>ل</w:t>
      </w:r>
      <w:r>
        <w:rPr>
          <w:rFonts w:ascii="Sakkal Majalla" w:hAnsi="Sakkal Majalla" w:cs="Sakkal Majalla" w:hint="cs"/>
          <w:sz w:val="32"/>
          <w:szCs w:val="32"/>
          <w:rtl/>
          <w:lang w:bidi="ar-TN"/>
        </w:rPr>
        <w:t xml:space="preserve"> انعقدت للغرض وتعهد باستئناف الأشغال في موفى هذا الشهر مارس</w:t>
      </w:r>
    </w:p>
    <w:p w:rsidR="002206D5" w:rsidRPr="000C24F7" w:rsidRDefault="002206D5"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وبخصوص</w:t>
      </w:r>
    </w:p>
    <w:p w:rsidR="008F122C" w:rsidRPr="000C24F7" w:rsidRDefault="00C263A7"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 xml:space="preserve">تعبيد نهج طه </w:t>
      </w:r>
      <w:proofErr w:type="spellStart"/>
      <w:r>
        <w:rPr>
          <w:rFonts w:ascii="Sakkal Majalla" w:hAnsi="Sakkal Majalla" w:cs="Sakkal Majalla" w:hint="cs"/>
          <w:sz w:val="32"/>
          <w:szCs w:val="32"/>
          <w:rtl/>
          <w:lang w:bidi="ar-TN"/>
        </w:rPr>
        <w:t>حسين:</w:t>
      </w:r>
      <w:proofErr w:type="spellEnd"/>
      <w:r>
        <w:rPr>
          <w:rFonts w:ascii="Sakkal Majalla" w:hAnsi="Sakkal Majalla" w:cs="Sakkal Majalla" w:hint="cs"/>
          <w:sz w:val="32"/>
          <w:szCs w:val="32"/>
          <w:rtl/>
          <w:lang w:bidi="ar-TN"/>
        </w:rPr>
        <w:t xml:space="preserve"> تعهّد إقليم الشركة الوطنية ل</w:t>
      </w:r>
      <w:r w:rsidR="00BC4901">
        <w:rPr>
          <w:rFonts w:ascii="Sakkal Majalla" w:hAnsi="Sakkal Majalla" w:cs="Sakkal Majalla" w:hint="cs"/>
          <w:sz w:val="32"/>
          <w:szCs w:val="32"/>
          <w:rtl/>
          <w:lang w:bidi="ar-TN"/>
        </w:rPr>
        <w:t>ا</w:t>
      </w:r>
      <w:r>
        <w:rPr>
          <w:rFonts w:ascii="Sakkal Majalla" w:hAnsi="Sakkal Majalla" w:cs="Sakkal Majalla" w:hint="cs"/>
          <w:sz w:val="32"/>
          <w:szCs w:val="32"/>
          <w:rtl/>
          <w:lang w:bidi="ar-TN"/>
        </w:rPr>
        <w:t>ستغلال وتوزيع المياه بتغيير شبكة الماء الصالح للشراب</w:t>
      </w:r>
      <w:r w:rsidR="00BC4901">
        <w:rPr>
          <w:rFonts w:ascii="Sakkal Majalla" w:hAnsi="Sakkal Majalla" w:cs="Sakkal Majalla" w:hint="cs"/>
          <w:sz w:val="32"/>
          <w:szCs w:val="32"/>
          <w:rtl/>
          <w:lang w:bidi="ar-TN"/>
        </w:rPr>
        <w:t xml:space="preserve"> في أقرب </w:t>
      </w:r>
      <w:proofErr w:type="spellStart"/>
      <w:r w:rsidR="00BC4901">
        <w:rPr>
          <w:rFonts w:ascii="Sakkal Majalla" w:hAnsi="Sakkal Majalla" w:cs="Sakkal Majalla" w:hint="cs"/>
          <w:sz w:val="32"/>
          <w:szCs w:val="32"/>
          <w:rtl/>
          <w:lang w:bidi="ar-TN"/>
        </w:rPr>
        <w:t>الآجال،</w:t>
      </w:r>
      <w:proofErr w:type="spellEnd"/>
      <w:r>
        <w:rPr>
          <w:rFonts w:ascii="Sakkal Majalla" w:hAnsi="Sakkal Majalla" w:cs="Sakkal Majalla" w:hint="cs"/>
          <w:sz w:val="32"/>
          <w:szCs w:val="32"/>
          <w:rtl/>
          <w:lang w:bidi="ar-TN"/>
        </w:rPr>
        <w:t xml:space="preserve"> ثمّ يتّم مواصلة تعبيد </w:t>
      </w:r>
      <w:proofErr w:type="spellStart"/>
      <w:r>
        <w:rPr>
          <w:rFonts w:ascii="Sakkal Majalla" w:hAnsi="Sakkal Majalla" w:cs="Sakkal Majalla" w:hint="cs"/>
          <w:sz w:val="32"/>
          <w:szCs w:val="32"/>
          <w:rtl/>
          <w:lang w:bidi="ar-TN"/>
        </w:rPr>
        <w:t>الطريق</w:t>
      </w:r>
      <w:r w:rsidR="00BC4901">
        <w:rPr>
          <w:rFonts w:ascii="Sakkal Majalla" w:hAnsi="Sakkal Majalla" w:cs="Sakkal Majalla" w:hint="cs"/>
          <w:sz w:val="32"/>
          <w:szCs w:val="32"/>
          <w:rtl/>
          <w:lang w:bidi="ar-TN"/>
        </w:rPr>
        <w:t>،</w:t>
      </w:r>
      <w:proofErr w:type="spellEnd"/>
      <w:r w:rsidR="00BC4901">
        <w:rPr>
          <w:rFonts w:ascii="Sakkal Majalla" w:hAnsi="Sakkal Majalla" w:cs="Sakkal Majalla" w:hint="cs"/>
          <w:sz w:val="32"/>
          <w:szCs w:val="32"/>
          <w:rtl/>
          <w:lang w:bidi="ar-TN"/>
        </w:rPr>
        <w:t xml:space="preserve"> وهو مبرمج في برنامج الاستثمار السنوي لسنة 2021</w:t>
      </w:r>
      <w:r>
        <w:rPr>
          <w:rFonts w:ascii="Sakkal Majalla" w:hAnsi="Sakkal Majalla" w:cs="Sakkal Majalla" w:hint="cs"/>
          <w:sz w:val="32"/>
          <w:szCs w:val="32"/>
          <w:rtl/>
          <w:lang w:bidi="ar-TN"/>
        </w:rPr>
        <w:t>.</w:t>
      </w:r>
    </w:p>
    <w:p w:rsidR="008F122C" w:rsidRPr="000C24F7" w:rsidRDefault="00C263A7"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ال</w:t>
      </w:r>
      <w:r w:rsidR="001E4ACC">
        <w:rPr>
          <w:rFonts w:ascii="Sakkal Majalla" w:hAnsi="Sakkal Majalla" w:cs="Sakkal Majalla" w:hint="cs"/>
          <w:sz w:val="32"/>
          <w:szCs w:val="32"/>
          <w:rtl/>
          <w:lang w:bidi="ar-TN"/>
        </w:rPr>
        <w:t>ا</w:t>
      </w:r>
      <w:r>
        <w:rPr>
          <w:rFonts w:ascii="Sakkal Majalla" w:hAnsi="Sakkal Majalla" w:cs="Sakkal Majalla" w:hint="cs"/>
          <w:sz w:val="32"/>
          <w:szCs w:val="32"/>
          <w:rtl/>
          <w:lang w:bidi="ar-TN"/>
        </w:rPr>
        <w:t>ستعداد لل</w:t>
      </w:r>
      <w:r w:rsidR="001E4ACC">
        <w:rPr>
          <w:rFonts w:ascii="Sakkal Majalla" w:hAnsi="Sakkal Majalla" w:cs="Sakkal Majalla" w:hint="cs"/>
          <w:sz w:val="32"/>
          <w:szCs w:val="32"/>
          <w:rtl/>
          <w:lang w:bidi="ar-TN"/>
        </w:rPr>
        <w:t>ا</w:t>
      </w:r>
      <w:r>
        <w:rPr>
          <w:rFonts w:ascii="Sakkal Majalla" w:hAnsi="Sakkal Majalla" w:cs="Sakkal Majalla" w:hint="cs"/>
          <w:sz w:val="32"/>
          <w:szCs w:val="32"/>
          <w:rtl/>
          <w:lang w:bidi="ar-TN"/>
        </w:rPr>
        <w:t xml:space="preserve">متحانات </w:t>
      </w:r>
      <w:proofErr w:type="spellStart"/>
      <w:r>
        <w:rPr>
          <w:rFonts w:ascii="Sakkal Majalla" w:hAnsi="Sakkal Majalla" w:cs="Sakkal Majalla" w:hint="cs"/>
          <w:sz w:val="32"/>
          <w:szCs w:val="32"/>
          <w:rtl/>
          <w:lang w:bidi="ar-TN"/>
        </w:rPr>
        <w:t>الوطنية</w:t>
      </w:r>
      <w:r w:rsidR="00F22D2D">
        <w:rPr>
          <w:rFonts w:ascii="Sakkal Majalla" w:hAnsi="Sakkal Majalla" w:cs="Sakkal Majalla" w:hint="cs"/>
          <w:sz w:val="32"/>
          <w:szCs w:val="32"/>
          <w:rtl/>
          <w:lang w:bidi="ar-TN"/>
        </w:rPr>
        <w:t>:</w:t>
      </w:r>
      <w:proofErr w:type="spellEnd"/>
      <w:r w:rsidR="00F22D2D">
        <w:rPr>
          <w:rFonts w:ascii="Sakkal Majalla" w:hAnsi="Sakkal Majalla" w:cs="Sakkal Majalla" w:hint="cs"/>
          <w:sz w:val="32"/>
          <w:szCs w:val="32"/>
          <w:rtl/>
          <w:lang w:bidi="ar-TN"/>
        </w:rPr>
        <w:t xml:space="preserve"> نتمنى النجاح</w:t>
      </w:r>
      <w:r w:rsidR="001E4ACC">
        <w:rPr>
          <w:rFonts w:ascii="Sakkal Majalla" w:hAnsi="Sakkal Majalla" w:cs="Sakkal Majalla" w:hint="cs"/>
          <w:sz w:val="32"/>
          <w:szCs w:val="32"/>
          <w:rtl/>
          <w:lang w:bidi="ar-TN"/>
        </w:rPr>
        <w:t xml:space="preserve"> </w:t>
      </w:r>
      <w:r w:rsidR="00F22D2D">
        <w:rPr>
          <w:rFonts w:ascii="Sakkal Majalla" w:hAnsi="Sakkal Majalla" w:cs="Sakkal Majalla" w:hint="cs"/>
          <w:sz w:val="32"/>
          <w:szCs w:val="32"/>
          <w:rtl/>
          <w:lang w:bidi="ar-TN"/>
        </w:rPr>
        <w:t>لجميع أبنائنا الذين سيجتازون هذه ال</w:t>
      </w:r>
      <w:r w:rsidR="001E4ACC">
        <w:rPr>
          <w:rFonts w:ascii="Sakkal Majalla" w:hAnsi="Sakkal Majalla" w:cs="Sakkal Majalla" w:hint="cs"/>
          <w:sz w:val="32"/>
          <w:szCs w:val="32"/>
          <w:rtl/>
          <w:lang w:bidi="ar-TN"/>
        </w:rPr>
        <w:t>ا</w:t>
      </w:r>
      <w:r w:rsidR="00F22D2D">
        <w:rPr>
          <w:rFonts w:ascii="Sakkal Majalla" w:hAnsi="Sakkal Majalla" w:cs="Sakkal Majalla" w:hint="cs"/>
          <w:sz w:val="32"/>
          <w:szCs w:val="32"/>
          <w:rtl/>
          <w:lang w:bidi="ar-TN"/>
        </w:rPr>
        <w:t>متحانات.</w:t>
      </w:r>
    </w:p>
    <w:p w:rsidR="008F122C" w:rsidRDefault="00F22D2D" w:rsidP="008F122C">
      <w:pPr>
        <w:pStyle w:val="Paragraphedeliste"/>
        <w:numPr>
          <w:ilvl w:val="0"/>
          <w:numId w:val="8"/>
        </w:numPr>
        <w:spacing w:after="0" w:line="240" w:lineRule="auto"/>
        <w:ind w:left="1557"/>
        <w:jc w:val="both"/>
        <w:rPr>
          <w:rFonts w:ascii="Sakkal Majalla" w:hAnsi="Sakkal Majalla" w:cs="Sakkal Majalla"/>
          <w:sz w:val="32"/>
          <w:szCs w:val="32"/>
        </w:rPr>
      </w:pPr>
      <w:r>
        <w:rPr>
          <w:rFonts w:ascii="Sakkal Majalla" w:hAnsi="Sakkal Majalla" w:cs="Sakkal Majalla" w:hint="cs"/>
          <w:sz w:val="32"/>
          <w:szCs w:val="32"/>
          <w:rtl/>
          <w:lang w:bidi="ar-TN"/>
        </w:rPr>
        <w:t>يتم التنسيق</w:t>
      </w:r>
      <w:r w:rsidR="002244A4">
        <w:rPr>
          <w:rFonts w:ascii="Sakkal Majalla" w:hAnsi="Sakkal Majalla" w:cs="Sakkal Majalla" w:hint="cs"/>
          <w:sz w:val="32"/>
          <w:szCs w:val="32"/>
          <w:rtl/>
          <w:lang w:bidi="ar-TN"/>
        </w:rPr>
        <w:t xml:space="preserve"> مع رؤساء البلديات و</w:t>
      </w:r>
      <w:r w:rsidR="001E4ACC">
        <w:rPr>
          <w:rFonts w:ascii="Sakkal Majalla" w:hAnsi="Sakkal Majalla" w:cs="Sakkal Majalla" w:hint="cs"/>
          <w:sz w:val="32"/>
          <w:szCs w:val="32"/>
          <w:rtl/>
          <w:lang w:bidi="ar-TN"/>
        </w:rPr>
        <w:t>ال</w:t>
      </w:r>
      <w:r w:rsidR="002244A4">
        <w:rPr>
          <w:rFonts w:ascii="Sakkal Majalla" w:hAnsi="Sakkal Majalla" w:cs="Sakkal Majalla" w:hint="cs"/>
          <w:sz w:val="32"/>
          <w:szCs w:val="32"/>
          <w:rtl/>
          <w:lang w:bidi="ar-TN"/>
        </w:rPr>
        <w:t>و</w:t>
      </w:r>
      <w:r w:rsidR="001E4ACC">
        <w:rPr>
          <w:rFonts w:ascii="Sakkal Majalla" w:hAnsi="Sakkal Majalla" w:cs="Sakkal Majalla" w:hint="cs"/>
          <w:sz w:val="32"/>
          <w:szCs w:val="32"/>
          <w:rtl/>
          <w:lang w:bidi="ar-TN"/>
        </w:rPr>
        <w:t>ك</w:t>
      </w:r>
      <w:r w:rsidR="002244A4">
        <w:rPr>
          <w:rFonts w:ascii="Sakkal Majalla" w:hAnsi="Sakkal Majalla" w:cs="Sakkal Majalla" w:hint="cs"/>
          <w:sz w:val="32"/>
          <w:szCs w:val="32"/>
          <w:rtl/>
          <w:lang w:bidi="ar-TN"/>
        </w:rPr>
        <w:t>ا</w:t>
      </w:r>
      <w:r w:rsidR="001E4ACC">
        <w:rPr>
          <w:rFonts w:ascii="Sakkal Majalla" w:hAnsi="Sakkal Majalla" w:cs="Sakkal Majalla" w:hint="cs"/>
          <w:sz w:val="32"/>
          <w:szCs w:val="32"/>
          <w:rtl/>
          <w:lang w:bidi="ar-TN"/>
        </w:rPr>
        <w:t>ل</w:t>
      </w:r>
      <w:r w:rsidR="002244A4">
        <w:rPr>
          <w:rFonts w:ascii="Sakkal Majalla" w:hAnsi="Sakkal Majalla" w:cs="Sakkal Majalla" w:hint="cs"/>
          <w:sz w:val="32"/>
          <w:szCs w:val="32"/>
          <w:rtl/>
          <w:lang w:bidi="ar-TN"/>
        </w:rPr>
        <w:t>ة الو</w:t>
      </w:r>
      <w:r w:rsidR="001E4ACC">
        <w:rPr>
          <w:rFonts w:ascii="Sakkal Majalla" w:hAnsi="Sakkal Majalla" w:cs="Sakkal Majalla" w:hint="cs"/>
          <w:sz w:val="32"/>
          <w:szCs w:val="32"/>
          <w:rtl/>
          <w:lang w:bidi="ar-TN"/>
        </w:rPr>
        <w:t>طنية</w:t>
      </w:r>
      <w:r w:rsidR="002244A4">
        <w:rPr>
          <w:rFonts w:ascii="Sakkal Majalla" w:hAnsi="Sakkal Majalla" w:cs="Sakkal Majalla" w:hint="cs"/>
          <w:sz w:val="32"/>
          <w:szCs w:val="32"/>
          <w:rtl/>
          <w:lang w:bidi="ar-TN"/>
        </w:rPr>
        <w:t xml:space="preserve"> </w:t>
      </w:r>
      <w:r w:rsidR="001E4ACC">
        <w:rPr>
          <w:rFonts w:ascii="Sakkal Majalla" w:hAnsi="Sakkal Majalla" w:cs="Sakkal Majalla" w:hint="cs"/>
          <w:sz w:val="32"/>
          <w:szCs w:val="32"/>
          <w:rtl/>
          <w:lang w:bidi="ar-TN"/>
        </w:rPr>
        <w:t>ل</w:t>
      </w:r>
      <w:r w:rsidR="002244A4">
        <w:rPr>
          <w:rFonts w:ascii="Sakkal Majalla" w:hAnsi="Sakkal Majalla" w:cs="Sakkal Majalla" w:hint="cs"/>
          <w:sz w:val="32"/>
          <w:szCs w:val="32"/>
          <w:rtl/>
          <w:lang w:bidi="ar-TN"/>
        </w:rPr>
        <w:t>ل</w:t>
      </w:r>
      <w:r w:rsidR="001E4ACC">
        <w:rPr>
          <w:rFonts w:ascii="Sakkal Majalla" w:hAnsi="Sakkal Majalla" w:cs="Sakkal Majalla" w:hint="cs"/>
          <w:sz w:val="32"/>
          <w:szCs w:val="32"/>
          <w:rtl/>
          <w:lang w:bidi="ar-TN"/>
        </w:rPr>
        <w:t>تصرف في النفايات</w:t>
      </w:r>
      <w:r w:rsidR="002244A4">
        <w:rPr>
          <w:rFonts w:ascii="Sakkal Majalla" w:hAnsi="Sakkal Majalla" w:cs="Sakkal Majalla" w:hint="cs"/>
          <w:sz w:val="32"/>
          <w:szCs w:val="32"/>
          <w:rtl/>
          <w:lang w:bidi="ar-TN"/>
        </w:rPr>
        <w:t xml:space="preserve"> لحّل </w:t>
      </w:r>
      <w:r w:rsidR="001E4ACC">
        <w:rPr>
          <w:rFonts w:ascii="Sakkal Majalla" w:hAnsi="Sakkal Majalla" w:cs="Sakkal Majalla" w:hint="cs"/>
          <w:sz w:val="32"/>
          <w:szCs w:val="32"/>
          <w:rtl/>
          <w:lang w:bidi="ar-TN"/>
        </w:rPr>
        <w:t>إ</w:t>
      </w:r>
      <w:r w:rsidR="002244A4">
        <w:rPr>
          <w:rFonts w:ascii="Sakkal Majalla" w:hAnsi="Sakkal Majalla" w:cs="Sakkal Majalla" w:hint="cs"/>
          <w:sz w:val="32"/>
          <w:szCs w:val="32"/>
          <w:rtl/>
          <w:lang w:bidi="ar-TN"/>
        </w:rPr>
        <w:t>ش</w:t>
      </w:r>
      <w:r w:rsidR="001E4ACC">
        <w:rPr>
          <w:rFonts w:ascii="Sakkal Majalla" w:hAnsi="Sakkal Majalla" w:cs="Sakkal Majalla" w:hint="cs"/>
          <w:sz w:val="32"/>
          <w:szCs w:val="32"/>
          <w:rtl/>
          <w:lang w:bidi="ar-TN"/>
        </w:rPr>
        <w:t>ك</w:t>
      </w:r>
      <w:r w:rsidR="002244A4">
        <w:rPr>
          <w:rFonts w:ascii="Sakkal Majalla" w:hAnsi="Sakkal Majalla" w:cs="Sakkal Majalla" w:hint="cs"/>
          <w:sz w:val="32"/>
          <w:szCs w:val="32"/>
          <w:rtl/>
          <w:lang w:bidi="ar-TN"/>
        </w:rPr>
        <w:t>ال</w:t>
      </w:r>
      <w:r w:rsidR="001E4ACC">
        <w:rPr>
          <w:rFonts w:ascii="Sakkal Majalla" w:hAnsi="Sakkal Majalla" w:cs="Sakkal Majalla" w:hint="cs"/>
          <w:sz w:val="32"/>
          <w:szCs w:val="32"/>
          <w:rtl/>
          <w:lang w:bidi="ar-TN"/>
        </w:rPr>
        <w:t>يات</w:t>
      </w:r>
      <w:r w:rsidR="002244A4">
        <w:rPr>
          <w:rFonts w:ascii="Sakkal Majalla" w:hAnsi="Sakkal Majalla" w:cs="Sakkal Majalla" w:hint="cs"/>
          <w:sz w:val="32"/>
          <w:szCs w:val="32"/>
          <w:rtl/>
          <w:lang w:bidi="ar-TN"/>
        </w:rPr>
        <w:t xml:space="preserve"> المصبّ </w:t>
      </w:r>
      <w:proofErr w:type="spellStart"/>
      <w:r w:rsidR="002244A4">
        <w:rPr>
          <w:rFonts w:ascii="Sakkal Majalla" w:hAnsi="Sakkal Majalla" w:cs="Sakkal Majalla" w:hint="cs"/>
          <w:sz w:val="32"/>
          <w:szCs w:val="32"/>
          <w:rtl/>
          <w:lang w:bidi="ar-TN"/>
        </w:rPr>
        <w:t>المراقب</w:t>
      </w:r>
      <w:r w:rsidR="001E4ACC">
        <w:rPr>
          <w:rFonts w:ascii="Sakkal Majalla" w:hAnsi="Sakkal Majalla" w:cs="Sakkal Majalla" w:hint="cs"/>
          <w:sz w:val="32"/>
          <w:szCs w:val="32"/>
          <w:rtl/>
          <w:lang w:bidi="ar-TN"/>
        </w:rPr>
        <w:t>،</w:t>
      </w:r>
      <w:proofErr w:type="spellEnd"/>
      <w:r w:rsidR="002244A4">
        <w:rPr>
          <w:rFonts w:ascii="Sakkal Majalla" w:hAnsi="Sakkal Majalla" w:cs="Sakkal Majalla" w:hint="cs"/>
          <w:sz w:val="32"/>
          <w:szCs w:val="32"/>
          <w:rtl/>
          <w:lang w:bidi="ar-TN"/>
        </w:rPr>
        <w:t xml:space="preserve"> وت</w:t>
      </w:r>
      <w:r w:rsidR="001E4ACC">
        <w:rPr>
          <w:rFonts w:ascii="Sakkal Majalla" w:hAnsi="Sakkal Majalla" w:cs="Sakkal Majalla" w:hint="cs"/>
          <w:sz w:val="32"/>
          <w:szCs w:val="32"/>
          <w:rtl/>
          <w:lang w:bidi="ar-TN"/>
        </w:rPr>
        <w:t>ت</w:t>
      </w:r>
      <w:r w:rsidR="002244A4">
        <w:rPr>
          <w:rFonts w:ascii="Sakkal Majalla" w:hAnsi="Sakkal Majalla" w:cs="Sakkal Majalla" w:hint="cs"/>
          <w:sz w:val="32"/>
          <w:szCs w:val="32"/>
          <w:rtl/>
          <w:lang w:bidi="ar-TN"/>
        </w:rPr>
        <w:t xml:space="preserve">مّ </w:t>
      </w:r>
      <w:r w:rsidR="001E4ACC">
        <w:rPr>
          <w:rFonts w:ascii="Sakkal Majalla" w:hAnsi="Sakkal Majalla" w:cs="Sakkal Majalla" w:hint="cs"/>
          <w:sz w:val="32"/>
          <w:szCs w:val="32"/>
          <w:rtl/>
          <w:lang w:bidi="ar-TN"/>
        </w:rPr>
        <w:t>مناقشة مش</w:t>
      </w:r>
      <w:r w:rsidR="002244A4">
        <w:rPr>
          <w:rFonts w:ascii="Sakkal Majalla" w:hAnsi="Sakkal Majalla" w:cs="Sakkal Majalla" w:hint="cs"/>
          <w:sz w:val="32"/>
          <w:szCs w:val="32"/>
          <w:rtl/>
          <w:lang w:bidi="ar-TN"/>
        </w:rPr>
        <w:t>ر</w:t>
      </w:r>
      <w:r w:rsidR="001E4ACC">
        <w:rPr>
          <w:rFonts w:ascii="Sakkal Majalla" w:hAnsi="Sakkal Majalla" w:cs="Sakkal Majalla" w:hint="cs"/>
          <w:sz w:val="32"/>
          <w:szCs w:val="32"/>
          <w:rtl/>
          <w:lang w:bidi="ar-TN"/>
        </w:rPr>
        <w:t xml:space="preserve">وع اتفاقية بين البلديات والوكالة لاعتماد تقنية المعالجة </w:t>
      </w:r>
      <w:proofErr w:type="spellStart"/>
      <w:r w:rsidR="001E4ACC">
        <w:rPr>
          <w:rFonts w:ascii="Sakkal Majalla" w:hAnsi="Sakkal Majalla" w:cs="Sakkal Majalla" w:hint="cs"/>
          <w:sz w:val="32"/>
          <w:szCs w:val="32"/>
          <w:rtl/>
          <w:lang w:bidi="ar-TN"/>
        </w:rPr>
        <w:t>الميكانوبيولوجية</w:t>
      </w:r>
      <w:proofErr w:type="spellEnd"/>
      <w:r w:rsidR="001E4ACC">
        <w:rPr>
          <w:rFonts w:ascii="Sakkal Majalla" w:hAnsi="Sakkal Majalla" w:cs="Sakkal Majalla" w:hint="cs"/>
          <w:sz w:val="32"/>
          <w:szCs w:val="32"/>
          <w:rtl/>
          <w:lang w:bidi="ar-TN"/>
        </w:rPr>
        <w:t xml:space="preserve"> للنفايات المنزلية والشبيهة</w:t>
      </w:r>
      <w:r w:rsidR="002244A4">
        <w:rPr>
          <w:rFonts w:ascii="Sakkal Majalla" w:hAnsi="Sakkal Majalla" w:cs="Sakkal Majalla" w:hint="cs"/>
          <w:sz w:val="32"/>
          <w:szCs w:val="32"/>
          <w:rtl/>
          <w:lang w:bidi="ar-TN"/>
        </w:rPr>
        <w:t>. ويتم التفاوض حاليا بشأنه</w:t>
      </w:r>
      <w:r w:rsidR="001E4ACC">
        <w:rPr>
          <w:rFonts w:ascii="Sakkal Majalla" w:hAnsi="Sakkal Majalla" w:cs="Sakkal Majalla" w:hint="cs"/>
          <w:sz w:val="32"/>
          <w:szCs w:val="32"/>
          <w:rtl/>
          <w:lang w:bidi="ar-TN"/>
        </w:rPr>
        <w:t>ا</w:t>
      </w:r>
      <w:r w:rsidR="002244A4">
        <w:rPr>
          <w:rFonts w:ascii="Sakkal Majalla" w:hAnsi="Sakkal Majalla" w:cs="Sakkal Majalla" w:hint="cs"/>
          <w:sz w:val="32"/>
          <w:szCs w:val="32"/>
          <w:rtl/>
          <w:lang w:bidi="ar-TN"/>
        </w:rPr>
        <w:t xml:space="preserve"> لتعديله</w:t>
      </w:r>
      <w:r w:rsidR="001E4ACC">
        <w:rPr>
          <w:rFonts w:ascii="Sakkal Majalla" w:hAnsi="Sakkal Majalla" w:cs="Sakkal Majalla" w:hint="cs"/>
          <w:sz w:val="32"/>
          <w:szCs w:val="32"/>
          <w:rtl/>
          <w:lang w:bidi="ar-TN"/>
        </w:rPr>
        <w:t>ا</w:t>
      </w:r>
      <w:r w:rsidR="002244A4">
        <w:rPr>
          <w:rFonts w:ascii="Sakkal Majalla" w:hAnsi="Sakkal Majalla" w:cs="Sakkal Majalla" w:hint="cs"/>
          <w:sz w:val="32"/>
          <w:szCs w:val="32"/>
          <w:rtl/>
          <w:lang w:bidi="ar-TN"/>
        </w:rPr>
        <w:t xml:space="preserve"> ولم يتّم التوصّل إل حّد الآن إلى صيغة </w:t>
      </w:r>
      <w:r w:rsidR="001E4ACC">
        <w:rPr>
          <w:rFonts w:ascii="Sakkal Majalla" w:hAnsi="Sakkal Majalla" w:cs="Sakkal Majalla" w:hint="cs"/>
          <w:sz w:val="32"/>
          <w:szCs w:val="32"/>
          <w:rtl/>
          <w:lang w:bidi="ar-TN"/>
        </w:rPr>
        <w:t xml:space="preserve">مرضية </w:t>
      </w:r>
      <w:r w:rsidR="002244A4">
        <w:rPr>
          <w:rFonts w:ascii="Sakkal Majalla" w:hAnsi="Sakkal Majalla" w:cs="Sakkal Majalla" w:hint="cs"/>
          <w:sz w:val="32"/>
          <w:szCs w:val="32"/>
          <w:rtl/>
          <w:lang w:bidi="ar-TN"/>
        </w:rPr>
        <w:t>في هذا المجال.</w:t>
      </w:r>
    </w:p>
    <w:p w:rsidR="001024B4" w:rsidRPr="001024B4" w:rsidRDefault="002244A4" w:rsidP="001024B4">
      <w:pPr>
        <w:pStyle w:val="Paragraphedeliste"/>
        <w:numPr>
          <w:ilvl w:val="0"/>
          <w:numId w:val="8"/>
        </w:numPr>
        <w:spacing w:after="0" w:line="240" w:lineRule="auto"/>
        <w:ind w:left="1557"/>
        <w:jc w:val="both"/>
        <w:rPr>
          <w:rFonts w:ascii="Sakkal Majalla" w:hAnsi="Sakkal Majalla" w:cs="Sakkal Majalla"/>
          <w:b/>
          <w:bCs/>
          <w:sz w:val="32"/>
          <w:szCs w:val="32"/>
          <w:u w:val="single"/>
        </w:rPr>
      </w:pPr>
      <w:r>
        <w:rPr>
          <w:rFonts w:ascii="Sakkal Majalla" w:hAnsi="Sakkal Majalla" w:cs="Sakkal Majalla" w:hint="cs"/>
          <w:sz w:val="32"/>
          <w:szCs w:val="32"/>
          <w:rtl/>
          <w:lang w:bidi="ar-TN"/>
        </w:rPr>
        <w:t>إشكاليات</w:t>
      </w:r>
      <w:r w:rsidR="0078622E">
        <w:rPr>
          <w:rFonts w:ascii="Sakkal Majalla" w:hAnsi="Sakkal Majalla" w:cs="Sakkal Majalla" w:hint="cs"/>
          <w:sz w:val="32"/>
          <w:szCs w:val="32"/>
          <w:rtl/>
          <w:lang w:bidi="ar-TN"/>
        </w:rPr>
        <w:t xml:space="preserve"> تسبّبها كثرة</w:t>
      </w:r>
      <w:r>
        <w:rPr>
          <w:rFonts w:ascii="Sakkal Majalla" w:hAnsi="Sakkal Majalla" w:cs="Sakkal Majalla" w:hint="cs"/>
          <w:sz w:val="32"/>
          <w:szCs w:val="32"/>
          <w:rtl/>
          <w:lang w:bidi="ar-TN"/>
        </w:rPr>
        <w:t xml:space="preserve"> </w:t>
      </w:r>
      <w:proofErr w:type="spellStart"/>
      <w:r w:rsidR="005E28F6">
        <w:rPr>
          <w:rFonts w:ascii="Sakkal Majalla" w:hAnsi="Sakkal Majalla" w:cs="Sakkal Majalla" w:hint="cs"/>
          <w:sz w:val="32"/>
          <w:szCs w:val="32"/>
          <w:rtl/>
          <w:lang w:bidi="ar-TN"/>
        </w:rPr>
        <w:t>تسربّات</w:t>
      </w:r>
      <w:proofErr w:type="spellEnd"/>
      <w:r w:rsidR="005E28F6">
        <w:rPr>
          <w:rFonts w:ascii="Sakkal Majalla" w:hAnsi="Sakkal Majalla" w:cs="Sakkal Majalla" w:hint="cs"/>
          <w:sz w:val="32"/>
          <w:szCs w:val="32"/>
          <w:rtl/>
          <w:lang w:bidi="ar-TN"/>
        </w:rPr>
        <w:t xml:space="preserve"> الشركة الوطنية ل</w:t>
      </w:r>
      <w:r w:rsidR="0078622E">
        <w:rPr>
          <w:rFonts w:ascii="Sakkal Majalla" w:hAnsi="Sakkal Majalla" w:cs="Sakkal Majalla" w:hint="cs"/>
          <w:sz w:val="32"/>
          <w:szCs w:val="32"/>
          <w:rtl/>
          <w:lang w:bidi="ar-TN"/>
        </w:rPr>
        <w:t>ا</w:t>
      </w:r>
      <w:r w:rsidR="005E28F6">
        <w:rPr>
          <w:rFonts w:ascii="Sakkal Majalla" w:hAnsi="Sakkal Majalla" w:cs="Sakkal Majalla" w:hint="cs"/>
          <w:sz w:val="32"/>
          <w:szCs w:val="32"/>
          <w:rtl/>
          <w:lang w:bidi="ar-TN"/>
        </w:rPr>
        <w:t>ستغلال وتوزيع المياه</w:t>
      </w:r>
      <w:r w:rsidR="0078622E">
        <w:rPr>
          <w:rFonts w:ascii="Sakkal Majalla" w:hAnsi="Sakkal Majalla" w:cs="Sakkal Majalla" w:hint="cs"/>
          <w:sz w:val="32"/>
          <w:szCs w:val="32"/>
          <w:rtl/>
          <w:lang w:bidi="ar-TN"/>
        </w:rPr>
        <w:t xml:space="preserve"> </w:t>
      </w:r>
      <w:r w:rsidR="001024B4">
        <w:rPr>
          <w:rFonts w:ascii="Sakkal Majalla" w:hAnsi="Sakkal Majalla" w:cs="Sakkal Majalla" w:hint="cs"/>
          <w:sz w:val="32"/>
          <w:szCs w:val="32"/>
          <w:rtl/>
          <w:lang w:bidi="ar-TN"/>
        </w:rPr>
        <w:t xml:space="preserve">والحفر </w:t>
      </w:r>
      <w:r w:rsidR="0078622E">
        <w:rPr>
          <w:rFonts w:ascii="Sakkal Majalla" w:hAnsi="Sakkal Majalla" w:cs="Sakkal Majalla" w:hint="cs"/>
          <w:sz w:val="32"/>
          <w:szCs w:val="32"/>
          <w:rtl/>
          <w:lang w:bidi="ar-TN"/>
        </w:rPr>
        <w:t xml:space="preserve">التي تحدثها </w:t>
      </w:r>
      <w:r w:rsidR="001024B4">
        <w:rPr>
          <w:rFonts w:ascii="Sakkal Majalla" w:hAnsi="Sakkal Majalla" w:cs="Sakkal Majalla" w:hint="cs"/>
          <w:sz w:val="32"/>
          <w:szCs w:val="32"/>
          <w:rtl/>
          <w:lang w:bidi="ar-TN"/>
        </w:rPr>
        <w:t xml:space="preserve">في الطرقات </w:t>
      </w:r>
      <w:r w:rsidR="0078622E">
        <w:rPr>
          <w:rFonts w:ascii="Sakkal Majalla" w:hAnsi="Sakkal Majalla" w:cs="Sakkal Majalla" w:hint="cs"/>
          <w:sz w:val="32"/>
          <w:szCs w:val="32"/>
          <w:rtl/>
          <w:lang w:bidi="ar-TN"/>
        </w:rPr>
        <w:t xml:space="preserve">كانت </w:t>
      </w:r>
      <w:r w:rsidR="001024B4">
        <w:rPr>
          <w:rFonts w:ascii="Sakkal Majalla" w:hAnsi="Sakkal Majalla" w:cs="Sakkal Majalla" w:hint="cs"/>
          <w:sz w:val="32"/>
          <w:szCs w:val="32"/>
          <w:rtl/>
          <w:lang w:bidi="ar-TN"/>
        </w:rPr>
        <w:t>موضوع جلسة</w:t>
      </w:r>
      <w:r w:rsidR="0078622E">
        <w:rPr>
          <w:rFonts w:ascii="Sakkal Majalla" w:hAnsi="Sakkal Majalla" w:cs="Sakkal Majalla" w:hint="cs"/>
          <w:sz w:val="32"/>
          <w:szCs w:val="32"/>
          <w:rtl/>
          <w:lang w:bidi="ar-TN"/>
        </w:rPr>
        <w:t xml:space="preserve"> عقدناها</w:t>
      </w:r>
      <w:r w:rsidR="001024B4">
        <w:rPr>
          <w:rFonts w:ascii="Sakkal Majalla" w:hAnsi="Sakkal Majalla" w:cs="Sakkal Majalla" w:hint="cs"/>
          <w:sz w:val="32"/>
          <w:szCs w:val="32"/>
          <w:rtl/>
          <w:lang w:bidi="ar-TN"/>
        </w:rPr>
        <w:t xml:space="preserve"> مع السيد ر</w:t>
      </w:r>
      <w:r w:rsidR="0078622E">
        <w:rPr>
          <w:rFonts w:ascii="Sakkal Majalla" w:hAnsi="Sakkal Majalla" w:cs="Sakkal Majalla" w:hint="cs"/>
          <w:sz w:val="32"/>
          <w:szCs w:val="32"/>
          <w:rtl/>
          <w:lang w:bidi="ar-TN"/>
        </w:rPr>
        <w:t>ئيس</w:t>
      </w:r>
      <w:r w:rsidR="001024B4">
        <w:rPr>
          <w:rFonts w:ascii="Sakkal Majalla" w:hAnsi="Sakkal Majalla" w:cs="Sakkal Majalla" w:hint="cs"/>
          <w:sz w:val="32"/>
          <w:szCs w:val="32"/>
          <w:rtl/>
          <w:lang w:bidi="ar-TN"/>
        </w:rPr>
        <w:t xml:space="preserve"> الإقليم</w:t>
      </w:r>
      <w:r w:rsidR="0078622E">
        <w:rPr>
          <w:rFonts w:ascii="Sakkal Majalla" w:hAnsi="Sakkal Majalla" w:cs="Sakkal Majalla" w:hint="cs"/>
          <w:sz w:val="32"/>
          <w:szCs w:val="32"/>
          <w:rtl/>
          <w:lang w:bidi="ar-TN"/>
        </w:rPr>
        <w:t xml:space="preserve"> بداية الأسبوع</w:t>
      </w:r>
      <w:r w:rsidR="001024B4">
        <w:rPr>
          <w:rFonts w:ascii="Sakkal Majalla" w:hAnsi="Sakkal Majalla" w:cs="Sakkal Majalla" w:hint="cs"/>
          <w:sz w:val="32"/>
          <w:szCs w:val="32"/>
          <w:rtl/>
          <w:lang w:bidi="ar-TN"/>
        </w:rPr>
        <w:t>.</w:t>
      </w:r>
    </w:p>
    <w:p w:rsidR="008F122C" w:rsidRPr="001024B4" w:rsidRDefault="008F122C" w:rsidP="001024B4">
      <w:pPr>
        <w:bidi/>
        <w:spacing w:after="0" w:line="240" w:lineRule="auto"/>
        <w:jc w:val="both"/>
        <w:rPr>
          <w:rFonts w:ascii="Sakkal Majalla" w:hAnsi="Sakkal Majalla" w:cs="Sakkal Majalla"/>
          <w:b/>
          <w:bCs/>
          <w:sz w:val="32"/>
          <w:szCs w:val="32"/>
          <w:u w:val="single"/>
          <w:rtl/>
        </w:rPr>
      </w:pPr>
    </w:p>
    <w:p w:rsidR="008F122C" w:rsidRPr="00CC49F8" w:rsidRDefault="008F122C" w:rsidP="00EF340D">
      <w:pPr>
        <w:pStyle w:val="Paragraphedeliste"/>
        <w:numPr>
          <w:ilvl w:val="0"/>
          <w:numId w:val="10"/>
        </w:numPr>
        <w:spacing w:after="0" w:line="240" w:lineRule="auto"/>
        <w:jc w:val="both"/>
        <w:rPr>
          <w:rFonts w:cs="Simplified Arabic"/>
          <w:b/>
          <w:bCs/>
          <w:sz w:val="32"/>
          <w:szCs w:val="32"/>
          <w:u w:val="single"/>
          <w:lang w:val="fr-FR" w:bidi="ar-TN"/>
        </w:rPr>
      </w:pPr>
      <w:r w:rsidRPr="00CC49F8">
        <w:rPr>
          <w:rFonts w:cs="Simplified Arabic" w:hint="cs"/>
          <w:b/>
          <w:bCs/>
          <w:sz w:val="32"/>
          <w:szCs w:val="32"/>
          <w:u w:val="single"/>
          <w:rtl/>
          <w:lang w:val="fr-FR" w:bidi="ar-TN"/>
        </w:rPr>
        <w:t xml:space="preserve">ملخص الجلسة التمهيدية </w:t>
      </w:r>
      <w:r w:rsidR="005C24AC" w:rsidRPr="00CC49F8">
        <w:rPr>
          <w:rFonts w:cs="Simplified Arabic" w:hint="cs"/>
          <w:b/>
          <w:bCs/>
          <w:sz w:val="32"/>
          <w:szCs w:val="32"/>
          <w:u w:val="single"/>
          <w:rtl/>
          <w:lang w:val="fr-FR" w:bidi="ar-TN"/>
        </w:rPr>
        <w:t xml:space="preserve">الأخيرة المنعقدة بتاريخ </w:t>
      </w:r>
      <w:r w:rsidR="00EF340D" w:rsidRPr="00CC49F8">
        <w:rPr>
          <w:rFonts w:cs="Simplified Arabic" w:hint="cs"/>
          <w:b/>
          <w:bCs/>
          <w:sz w:val="32"/>
          <w:szCs w:val="32"/>
          <w:u w:val="single"/>
          <w:rtl/>
          <w:lang w:val="fr-FR" w:bidi="ar-TN"/>
        </w:rPr>
        <w:t xml:space="preserve">21 </w:t>
      </w:r>
      <w:proofErr w:type="spellStart"/>
      <w:r w:rsidR="00EF340D" w:rsidRPr="00CC49F8">
        <w:rPr>
          <w:rFonts w:cs="Simplified Arabic" w:hint="cs"/>
          <w:b/>
          <w:bCs/>
          <w:sz w:val="32"/>
          <w:szCs w:val="32"/>
          <w:u w:val="single"/>
          <w:rtl/>
          <w:lang w:val="fr-FR" w:bidi="ar-TN"/>
        </w:rPr>
        <w:t>جانفي</w:t>
      </w:r>
      <w:proofErr w:type="spellEnd"/>
      <w:r w:rsidR="00EF340D" w:rsidRPr="00CC49F8">
        <w:rPr>
          <w:rFonts w:cs="Simplified Arabic" w:hint="cs"/>
          <w:b/>
          <w:bCs/>
          <w:sz w:val="32"/>
          <w:szCs w:val="32"/>
          <w:u w:val="single"/>
          <w:rtl/>
          <w:lang w:val="fr-FR" w:bidi="ar-TN"/>
        </w:rPr>
        <w:t xml:space="preserve"> 2022</w:t>
      </w:r>
      <w:r w:rsidRPr="00CC49F8">
        <w:rPr>
          <w:rFonts w:cs="Simplified Arabic" w:hint="cs"/>
          <w:b/>
          <w:bCs/>
          <w:sz w:val="32"/>
          <w:szCs w:val="32"/>
          <w:u w:val="single"/>
          <w:rtl/>
          <w:lang w:val="fr-FR" w:bidi="ar-TN"/>
        </w:rPr>
        <w:t>:</w:t>
      </w:r>
    </w:p>
    <w:p w:rsidR="00EF340D" w:rsidRPr="00EF340D" w:rsidRDefault="00EF340D" w:rsidP="00EF340D">
      <w:pPr>
        <w:tabs>
          <w:tab w:val="left" w:pos="1215"/>
          <w:tab w:val="center" w:pos="5017"/>
        </w:tabs>
        <w:bidi/>
        <w:rPr>
          <w:rFonts w:cs="Simplified Arabic"/>
          <w:b/>
          <w:bCs/>
          <w:rtl/>
          <w:lang w:bidi="ar-TN"/>
        </w:rPr>
      </w:pPr>
      <w:r>
        <w:rPr>
          <w:rFonts w:ascii="Sakkal Majalla" w:hAnsi="Sakkal Majalla" w:cs="Sakkal Majalla"/>
          <w:b/>
          <w:bCs/>
          <w:sz w:val="44"/>
          <w:szCs w:val="44"/>
          <w:rtl/>
        </w:rPr>
        <w:tab/>
      </w:r>
      <w:r>
        <w:rPr>
          <w:rFonts w:ascii="Sakkal Majalla" w:hAnsi="Sakkal Majalla" w:cs="Sakkal Majalla"/>
          <w:b/>
          <w:bCs/>
          <w:sz w:val="44"/>
          <w:szCs w:val="44"/>
          <w:rtl/>
        </w:rPr>
        <w:tab/>
      </w:r>
      <w:proofErr w:type="gramStart"/>
      <w:r w:rsidRPr="00DE5C06">
        <w:rPr>
          <w:rFonts w:ascii="Sakkal Majalla" w:hAnsi="Sakkal Majalla" w:cs="Sakkal Majalla"/>
          <w:b/>
          <w:bCs/>
          <w:sz w:val="44"/>
          <w:szCs w:val="44"/>
          <w:rtl/>
        </w:rPr>
        <w:t>محضر</w:t>
      </w:r>
      <w:proofErr w:type="gramEnd"/>
      <w:r w:rsidRPr="00DE5C06">
        <w:rPr>
          <w:rFonts w:ascii="Sakkal Majalla" w:hAnsi="Sakkal Majalla" w:cs="Sakkal Majalla"/>
          <w:b/>
          <w:bCs/>
          <w:sz w:val="44"/>
          <w:szCs w:val="44"/>
          <w:rtl/>
        </w:rPr>
        <w:t xml:space="preserve"> جلسة</w:t>
      </w:r>
      <w:r>
        <w:rPr>
          <w:rFonts w:ascii="Simplified Arabic" w:hAnsi="Simplified Arabic" w:cs="Simplified Arabic" w:hint="cs"/>
          <w:sz w:val="32"/>
          <w:szCs w:val="32"/>
          <w:rtl/>
        </w:rPr>
        <w:tab/>
      </w:r>
      <w:r>
        <w:rPr>
          <w:rFonts w:ascii="Simplified Arabic" w:hAnsi="Simplified Arabic" w:cs="Simplified Arabic" w:hint="cs"/>
          <w:b/>
          <w:bCs/>
          <w:sz w:val="20"/>
          <w:szCs w:val="20"/>
          <w:rtl/>
          <w:lang w:bidi="ar-TN"/>
        </w:rPr>
        <w:t xml:space="preserve">  </w:t>
      </w:r>
    </w:p>
    <w:p w:rsidR="00EF340D" w:rsidRPr="00DE5C06"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           </w:t>
      </w:r>
      <w:proofErr w:type="spellStart"/>
      <w:r>
        <w:rPr>
          <w:rFonts w:ascii="Sakkal Majalla" w:hAnsi="Sakkal Majalla" w:cs="Sakkal Majalla"/>
          <w:sz w:val="36"/>
          <w:szCs w:val="36"/>
          <w:rtl/>
          <w:lang w:bidi="ar-TN"/>
        </w:rPr>
        <w:t>إنعقدت</w:t>
      </w:r>
      <w:proofErr w:type="spellEnd"/>
      <w:r>
        <w:rPr>
          <w:rFonts w:ascii="Sakkal Majalla" w:hAnsi="Sakkal Majalla" w:cs="Sakkal Majalla"/>
          <w:sz w:val="36"/>
          <w:szCs w:val="36"/>
          <w:rtl/>
          <w:lang w:bidi="ar-TN"/>
        </w:rPr>
        <w:t xml:space="preserve"> يوم </w:t>
      </w:r>
      <w:r>
        <w:rPr>
          <w:rFonts w:ascii="Sakkal Majalla" w:hAnsi="Sakkal Majalla" w:cs="Sakkal Majalla" w:hint="cs"/>
          <w:sz w:val="36"/>
          <w:szCs w:val="36"/>
          <w:rtl/>
          <w:lang w:bidi="ar-TN"/>
        </w:rPr>
        <w:t xml:space="preserve">الجمعة 21 </w:t>
      </w:r>
      <w:proofErr w:type="spellStart"/>
      <w:r>
        <w:rPr>
          <w:rFonts w:ascii="Sakkal Majalla" w:hAnsi="Sakkal Majalla" w:cs="Sakkal Majalla" w:hint="cs"/>
          <w:sz w:val="36"/>
          <w:szCs w:val="36"/>
          <w:rtl/>
          <w:lang w:bidi="ar-TN"/>
        </w:rPr>
        <w:t>جانفي</w:t>
      </w:r>
      <w:proofErr w:type="spellEnd"/>
      <w:r w:rsidRPr="00DE5C06">
        <w:rPr>
          <w:rFonts w:ascii="Sakkal Majalla" w:hAnsi="Sakkal Majalla" w:cs="Sakkal Majalla"/>
          <w:sz w:val="36"/>
          <w:szCs w:val="36"/>
          <w:rtl/>
          <w:lang w:bidi="ar-TN"/>
        </w:rPr>
        <w:t xml:space="preserve"> 202</w:t>
      </w:r>
      <w:r>
        <w:rPr>
          <w:rFonts w:ascii="Sakkal Majalla" w:hAnsi="Sakkal Majalla" w:cs="Sakkal Majalla" w:hint="cs"/>
          <w:sz w:val="36"/>
          <w:szCs w:val="36"/>
          <w:rtl/>
          <w:lang w:bidi="ar-TN"/>
        </w:rPr>
        <w:t>2</w:t>
      </w:r>
      <w:r>
        <w:rPr>
          <w:rFonts w:ascii="Sakkal Majalla" w:hAnsi="Sakkal Majalla" w:cs="Sakkal Majalla"/>
          <w:sz w:val="36"/>
          <w:szCs w:val="36"/>
          <w:rtl/>
          <w:lang w:bidi="ar-TN"/>
        </w:rPr>
        <w:t xml:space="preserve"> على الساعة ال</w:t>
      </w:r>
      <w:r>
        <w:rPr>
          <w:rFonts w:ascii="Sakkal Majalla" w:hAnsi="Sakkal Majalla" w:cs="Sakkal Majalla" w:hint="cs"/>
          <w:sz w:val="36"/>
          <w:szCs w:val="36"/>
          <w:rtl/>
          <w:lang w:bidi="ar-TN"/>
        </w:rPr>
        <w:t>ثالثة والنصف</w:t>
      </w:r>
      <w:r w:rsidRPr="00DE5C06">
        <w:rPr>
          <w:rFonts w:ascii="Sakkal Majalla" w:hAnsi="Sakkal Majalla" w:cs="Sakkal Majalla"/>
          <w:sz w:val="36"/>
          <w:szCs w:val="36"/>
          <w:rtl/>
          <w:lang w:bidi="ar-TN"/>
        </w:rPr>
        <w:t xml:space="preserve"> مسا</w:t>
      </w:r>
      <w:r>
        <w:rPr>
          <w:rFonts w:ascii="Sakkal Majalla" w:hAnsi="Sakkal Majalla" w:cs="Sakkal Majalla"/>
          <w:sz w:val="36"/>
          <w:szCs w:val="36"/>
          <w:rtl/>
          <w:lang w:bidi="ar-TN"/>
        </w:rPr>
        <w:t>ء بمقر البلدية الجلسة التمهيدية</w:t>
      </w:r>
      <w:r w:rsidRPr="00DE5C06">
        <w:rPr>
          <w:rFonts w:ascii="Sakkal Majalla" w:hAnsi="Sakkal Majalla" w:cs="Sakkal Majalla"/>
          <w:sz w:val="36"/>
          <w:szCs w:val="36"/>
          <w:rtl/>
          <w:lang w:bidi="ar-TN"/>
        </w:rPr>
        <w:t>.</w:t>
      </w:r>
    </w:p>
    <w:p w:rsidR="00EF340D" w:rsidRPr="00DE5C06" w:rsidRDefault="00EF340D" w:rsidP="00EF340D">
      <w:pPr>
        <w:pStyle w:val="Sansinterligne"/>
        <w:bidi/>
        <w:jc w:val="both"/>
        <w:rPr>
          <w:rFonts w:ascii="Sakkal Majalla" w:hAnsi="Sakkal Majalla" w:cs="Sakkal Majalla"/>
          <w:sz w:val="36"/>
          <w:szCs w:val="36"/>
          <w:rtl/>
          <w:lang w:bidi="ar-TN"/>
        </w:rPr>
      </w:pPr>
      <w:r w:rsidRPr="00DE5C06">
        <w:rPr>
          <w:rFonts w:ascii="Sakkal Majalla" w:hAnsi="Sakkal Majalla" w:cs="Sakkal Majalla"/>
          <w:b/>
          <w:bCs/>
          <w:sz w:val="36"/>
          <w:szCs w:val="36"/>
          <w:u w:val="single"/>
          <w:rtl/>
          <w:lang w:bidi="ar-TN"/>
        </w:rPr>
        <w:t>برئاسة السيد :</w:t>
      </w:r>
      <w:r w:rsidRPr="00DE5C06">
        <w:rPr>
          <w:rFonts w:ascii="Sakkal Majalla" w:hAnsi="Sakkal Majalla" w:cs="Sakkal Majalla"/>
          <w:sz w:val="36"/>
          <w:szCs w:val="36"/>
          <w:rtl/>
          <w:lang w:bidi="ar-TN"/>
        </w:rPr>
        <w:t xml:space="preserve"> بولبابة علية رئيس البلدية.</w:t>
      </w:r>
    </w:p>
    <w:p w:rsidR="00EF340D" w:rsidRPr="00DE5C06" w:rsidRDefault="00EF340D" w:rsidP="00EF340D">
      <w:pPr>
        <w:pStyle w:val="Sansinterligne"/>
        <w:bidi/>
        <w:jc w:val="both"/>
        <w:rPr>
          <w:rFonts w:ascii="Sakkal Majalla" w:hAnsi="Sakkal Majalla" w:cs="Sakkal Majalla"/>
          <w:sz w:val="36"/>
          <w:szCs w:val="36"/>
          <w:u w:val="single"/>
          <w:lang w:bidi="ar-TN"/>
        </w:rPr>
      </w:pPr>
      <w:r w:rsidRPr="00DE5C06">
        <w:rPr>
          <w:rFonts w:ascii="Sakkal Majalla" w:hAnsi="Sakkal Majalla" w:cs="Sakkal Majalla"/>
          <w:b/>
          <w:bCs/>
          <w:sz w:val="36"/>
          <w:szCs w:val="36"/>
          <w:u w:val="single"/>
          <w:rtl/>
          <w:lang w:bidi="ar-TN"/>
        </w:rPr>
        <w:t xml:space="preserve">وبحضور أعضاء المجلس البلدي السادة </w:t>
      </w:r>
      <w:proofErr w:type="gramStart"/>
      <w:r w:rsidRPr="00DE5C06">
        <w:rPr>
          <w:rFonts w:ascii="Sakkal Majalla" w:hAnsi="Sakkal Majalla" w:cs="Sakkal Majalla"/>
          <w:b/>
          <w:bCs/>
          <w:sz w:val="36"/>
          <w:szCs w:val="36"/>
          <w:u w:val="single"/>
          <w:rtl/>
          <w:lang w:bidi="ar-TN"/>
        </w:rPr>
        <w:t xml:space="preserve">والسيدات  </w:t>
      </w:r>
      <w:proofErr w:type="spellStart"/>
      <w:r w:rsidRPr="00DE5C06">
        <w:rPr>
          <w:rFonts w:ascii="Sakkal Majalla" w:hAnsi="Sakkal Majalla" w:cs="Sakkal Majalla"/>
          <w:b/>
          <w:bCs/>
          <w:sz w:val="36"/>
          <w:szCs w:val="36"/>
          <w:u w:val="single"/>
          <w:rtl/>
          <w:lang w:bidi="ar-TN"/>
        </w:rPr>
        <w:t>:</w:t>
      </w:r>
      <w:proofErr w:type="spellEnd"/>
      <w:proofErr w:type="gramEnd"/>
      <w:r w:rsidRPr="00F430C1">
        <w:rPr>
          <w:rFonts w:ascii="Sakkal Majalla" w:hAnsi="Sakkal Majalla" w:cs="Sakkal Majalla"/>
          <w:sz w:val="36"/>
          <w:szCs w:val="36"/>
          <w:rtl/>
          <w:lang w:bidi="ar-TN"/>
        </w:rPr>
        <w:t xml:space="preserve"> </w:t>
      </w:r>
      <w:r w:rsidRPr="00F430C1">
        <w:rPr>
          <w:rFonts w:ascii="Sakkal Majalla" w:hAnsi="Sakkal Majalla" w:cs="Sakkal Majalla" w:hint="cs"/>
          <w:sz w:val="36"/>
          <w:szCs w:val="36"/>
          <w:rtl/>
          <w:lang w:bidi="ar-TN"/>
        </w:rPr>
        <w:t xml:space="preserve"> </w:t>
      </w:r>
      <w:r>
        <w:rPr>
          <w:rFonts w:ascii="Sakkal Majalla" w:hAnsi="Sakkal Majalla" w:cs="Sakkal Majalla" w:hint="cs"/>
          <w:sz w:val="36"/>
          <w:szCs w:val="36"/>
          <w:rtl/>
          <w:lang w:bidi="ar-TN"/>
        </w:rPr>
        <w:t xml:space="preserve">سبيكة </w:t>
      </w:r>
      <w:proofErr w:type="spellStart"/>
      <w:r>
        <w:rPr>
          <w:rFonts w:ascii="Sakkal Majalla" w:hAnsi="Sakkal Majalla" w:cs="Sakkal Majalla" w:hint="cs"/>
          <w:sz w:val="36"/>
          <w:szCs w:val="36"/>
          <w:rtl/>
          <w:lang w:bidi="ar-TN"/>
        </w:rPr>
        <w:t>الكامل،</w:t>
      </w:r>
      <w:proofErr w:type="spellEnd"/>
      <w:r>
        <w:rPr>
          <w:rFonts w:ascii="Sakkal Majalla" w:hAnsi="Sakkal Majalla" w:cs="Sakkal Majalla" w:hint="cs"/>
          <w:sz w:val="36"/>
          <w:szCs w:val="36"/>
          <w:rtl/>
          <w:lang w:bidi="ar-TN"/>
        </w:rPr>
        <w:t xml:space="preserve"> البشير خروف</w:t>
      </w:r>
    </w:p>
    <w:p w:rsidR="00EF340D" w:rsidRDefault="00EF340D" w:rsidP="00EF340D">
      <w:pPr>
        <w:pStyle w:val="Sansinterligne"/>
        <w:bidi/>
        <w:jc w:val="both"/>
        <w:rPr>
          <w:rFonts w:ascii="Sakkal Majalla" w:hAnsi="Sakkal Majalla" w:cs="Sakkal Majalla"/>
          <w:sz w:val="36"/>
          <w:szCs w:val="36"/>
          <w:u w:val="single"/>
          <w:rtl/>
          <w:lang w:bidi="ar-TN"/>
        </w:rPr>
      </w:pPr>
      <w:r w:rsidRPr="00DE5C06">
        <w:rPr>
          <w:rFonts w:ascii="Sakkal Majalla" w:hAnsi="Sakkal Majalla" w:cs="Sakkal Majalla"/>
          <w:b/>
          <w:bCs/>
          <w:sz w:val="36"/>
          <w:szCs w:val="36"/>
          <w:u w:val="single"/>
          <w:rtl/>
          <w:lang w:bidi="ar-TN"/>
        </w:rPr>
        <w:t xml:space="preserve">المجتمع المدني </w:t>
      </w:r>
      <w:proofErr w:type="spellStart"/>
      <w:r w:rsidRPr="00DE5C06">
        <w:rPr>
          <w:rFonts w:ascii="Sakkal Majalla" w:hAnsi="Sakkal Majalla" w:cs="Sakkal Majalla"/>
          <w:b/>
          <w:bCs/>
          <w:sz w:val="36"/>
          <w:szCs w:val="36"/>
          <w:u w:val="single"/>
          <w:rtl/>
          <w:lang w:bidi="ar-TN"/>
        </w:rPr>
        <w:t>:</w:t>
      </w:r>
      <w:proofErr w:type="spellEnd"/>
      <w:r w:rsidRPr="00DE5C06">
        <w:rPr>
          <w:rFonts w:ascii="Sakkal Majalla" w:hAnsi="Sakkal Majalla" w:cs="Sakkal Majalla"/>
          <w:b/>
          <w:bCs/>
          <w:sz w:val="36"/>
          <w:szCs w:val="36"/>
          <w:u w:val="single"/>
          <w:rtl/>
          <w:lang w:bidi="ar-TN"/>
        </w:rPr>
        <w:t xml:space="preserve">  </w:t>
      </w:r>
      <w:r>
        <w:rPr>
          <w:rFonts w:ascii="Sakkal Majalla" w:hAnsi="Sakkal Majalla" w:cs="Sakkal Majalla" w:hint="cs"/>
          <w:sz w:val="36"/>
          <w:szCs w:val="36"/>
          <w:rtl/>
          <w:lang w:bidi="ar-TN"/>
        </w:rPr>
        <w:t xml:space="preserve">رضوان عمارة </w:t>
      </w:r>
      <w:proofErr w:type="spellStart"/>
      <w:r>
        <w:rPr>
          <w:rFonts w:ascii="Sakkal Majalla" w:hAnsi="Sakkal Majalla" w:cs="Sakkal Majalla" w:hint="cs"/>
          <w:sz w:val="36"/>
          <w:szCs w:val="36"/>
          <w:rtl/>
          <w:lang w:bidi="ar-TN"/>
        </w:rPr>
        <w:t>والكيلاني</w:t>
      </w:r>
      <w:proofErr w:type="spellEnd"/>
      <w:r>
        <w:rPr>
          <w:rFonts w:ascii="Sakkal Majalla" w:hAnsi="Sakkal Majalla" w:cs="Sakkal Majalla" w:hint="cs"/>
          <w:sz w:val="36"/>
          <w:szCs w:val="36"/>
          <w:rtl/>
          <w:lang w:bidi="ar-TN"/>
        </w:rPr>
        <w:t xml:space="preserve"> مرابط</w:t>
      </w:r>
    </w:p>
    <w:p w:rsidR="00EF340D" w:rsidRPr="00DE5C06" w:rsidRDefault="00EF340D" w:rsidP="00EF340D">
      <w:pPr>
        <w:pStyle w:val="Sansinterligne"/>
        <w:bidi/>
        <w:jc w:val="both"/>
        <w:rPr>
          <w:rFonts w:ascii="Sakkal Majalla" w:hAnsi="Sakkal Majalla" w:cs="Sakkal Majalla"/>
          <w:sz w:val="36"/>
          <w:szCs w:val="36"/>
          <w:u w:val="single"/>
          <w:lang w:bidi="ar-TN"/>
        </w:rPr>
      </w:pPr>
      <w:r w:rsidRPr="00DE5C06">
        <w:rPr>
          <w:rFonts w:ascii="Sakkal Majalla" w:hAnsi="Sakkal Majalla" w:cs="Sakkal Majalla"/>
          <w:b/>
          <w:bCs/>
          <w:sz w:val="36"/>
          <w:szCs w:val="36"/>
          <w:u w:val="single"/>
          <w:rtl/>
          <w:lang w:bidi="ar-TN"/>
        </w:rPr>
        <w:t xml:space="preserve">وعن الإدارة البلدية </w:t>
      </w:r>
      <w:proofErr w:type="spellStart"/>
      <w:r w:rsidRPr="00DE5C06">
        <w:rPr>
          <w:rFonts w:ascii="Sakkal Majalla" w:hAnsi="Sakkal Majalla" w:cs="Sakkal Majalla"/>
          <w:b/>
          <w:bCs/>
          <w:sz w:val="36"/>
          <w:szCs w:val="36"/>
          <w:u w:val="single"/>
          <w:rtl/>
          <w:lang w:bidi="ar-TN"/>
        </w:rPr>
        <w:t>:</w:t>
      </w:r>
      <w:proofErr w:type="spellEnd"/>
      <w:r w:rsidRPr="00DE5C06">
        <w:rPr>
          <w:rFonts w:ascii="Sakkal Majalla" w:hAnsi="Sakkal Majalla" w:cs="Sakkal Majalla"/>
          <w:b/>
          <w:bCs/>
          <w:sz w:val="36"/>
          <w:szCs w:val="36"/>
          <w:u w:val="single"/>
          <w:rtl/>
          <w:lang w:bidi="ar-TN"/>
        </w:rPr>
        <w:t xml:space="preserve"> </w:t>
      </w:r>
      <w:r w:rsidRPr="00DE5C06">
        <w:rPr>
          <w:rFonts w:ascii="Sakkal Majalla" w:hAnsi="Sakkal Majalla" w:cs="Sakkal Majalla"/>
          <w:sz w:val="36"/>
          <w:szCs w:val="36"/>
          <w:rtl/>
          <w:lang w:bidi="ar-TN"/>
        </w:rPr>
        <w:t xml:space="preserve">السيد الصحبي </w:t>
      </w:r>
      <w:proofErr w:type="spellStart"/>
      <w:r w:rsidRPr="00DE5C06">
        <w:rPr>
          <w:rFonts w:ascii="Sakkal Majalla" w:hAnsi="Sakkal Majalla" w:cs="Sakkal Majalla"/>
          <w:sz w:val="36"/>
          <w:szCs w:val="36"/>
          <w:rtl/>
          <w:lang w:bidi="ar-TN"/>
        </w:rPr>
        <w:t>يحي،</w:t>
      </w:r>
      <w:proofErr w:type="spellEnd"/>
      <w:r w:rsidRPr="00DE5C06">
        <w:rPr>
          <w:rFonts w:ascii="Sakkal Majalla" w:hAnsi="Sakkal Majalla" w:cs="Sakkal Majalla"/>
          <w:sz w:val="36"/>
          <w:szCs w:val="36"/>
          <w:rtl/>
          <w:lang w:bidi="ar-TN"/>
        </w:rPr>
        <w:t xml:space="preserve"> الكاتب العام للبلدية.</w:t>
      </w:r>
    </w:p>
    <w:p w:rsidR="00EF340D" w:rsidRDefault="00EF340D" w:rsidP="00EF340D">
      <w:pPr>
        <w:pStyle w:val="Sansinterligne"/>
        <w:bidi/>
        <w:ind w:firstLine="708"/>
        <w:jc w:val="both"/>
        <w:rPr>
          <w:rFonts w:ascii="Sakkal Majalla" w:hAnsi="Sakkal Majalla" w:cs="Sakkal Majalla"/>
          <w:sz w:val="36"/>
          <w:szCs w:val="36"/>
          <w:rtl/>
          <w:lang w:bidi="ar-TN"/>
        </w:rPr>
      </w:pPr>
      <w:proofErr w:type="spellStart"/>
      <w:r w:rsidRPr="00C43D60">
        <w:rPr>
          <w:rFonts w:ascii="Sakkal Majalla" w:hAnsi="Sakkal Majalla" w:cs="Sakkal Majalla"/>
          <w:sz w:val="36"/>
          <w:szCs w:val="36"/>
          <w:u w:val="single"/>
          <w:rtl/>
          <w:lang w:bidi="ar-TN"/>
        </w:rPr>
        <w:t>إ</w:t>
      </w:r>
      <w:r w:rsidRPr="00C43D60">
        <w:rPr>
          <w:rFonts w:ascii="Sakkal Majalla" w:hAnsi="Sakkal Majalla" w:cs="Sakkal Majalla"/>
          <w:sz w:val="36"/>
          <w:szCs w:val="36"/>
          <w:rtl/>
          <w:lang w:bidi="ar-TN"/>
        </w:rPr>
        <w:t>فتتح</w:t>
      </w:r>
      <w:proofErr w:type="spellEnd"/>
      <w:r w:rsidRPr="00C43D60">
        <w:rPr>
          <w:rFonts w:ascii="Sakkal Majalla" w:hAnsi="Sakkal Majalla" w:cs="Sakkal Majalla"/>
          <w:sz w:val="36"/>
          <w:szCs w:val="36"/>
          <w:rtl/>
          <w:lang w:bidi="ar-TN"/>
        </w:rPr>
        <w:t xml:space="preserve"> السيد رئيس البلدية الجلسة مرحّبا بالحاضرين شاكرا لهم تلبية الدعوة.</w:t>
      </w:r>
      <w:proofErr w:type="gramStart"/>
      <w:r>
        <w:rPr>
          <w:rFonts w:ascii="Sakkal Majalla" w:hAnsi="Sakkal Majalla" w:cs="Sakkal Majalla" w:hint="cs"/>
          <w:sz w:val="36"/>
          <w:szCs w:val="36"/>
          <w:rtl/>
          <w:lang w:bidi="ar-TN"/>
        </w:rPr>
        <w:t>مشيرا</w:t>
      </w:r>
      <w:proofErr w:type="gramEnd"/>
      <w:r>
        <w:rPr>
          <w:rFonts w:ascii="Sakkal Majalla" w:hAnsi="Sakkal Majalla" w:cs="Sakkal Majalla" w:hint="cs"/>
          <w:sz w:val="36"/>
          <w:szCs w:val="36"/>
          <w:rtl/>
          <w:lang w:bidi="ar-TN"/>
        </w:rPr>
        <w:t xml:space="preserve"> إلى أنّ الجلسة التمهيديّة تمّ تنظيمها باليات التواصل عن بعد احتراما للبروتوكولات الصحيّة للتّوقّي من انتشار عدوى فيروس كورونا.</w:t>
      </w:r>
    </w:p>
    <w:p w:rsidR="00EF340D" w:rsidRPr="00CC49F8" w:rsidRDefault="00EF340D" w:rsidP="00EF340D">
      <w:pPr>
        <w:pStyle w:val="Sansinterligne"/>
        <w:numPr>
          <w:ilvl w:val="0"/>
          <w:numId w:val="5"/>
        </w:numPr>
        <w:bidi/>
        <w:jc w:val="both"/>
        <w:rPr>
          <w:rFonts w:ascii="Sakkal Majalla" w:hAnsi="Sakkal Majalla" w:cs="Sakkal Majalla"/>
          <w:sz w:val="48"/>
          <w:szCs w:val="48"/>
          <w:rtl/>
          <w:lang w:bidi="ar-TN"/>
        </w:rPr>
      </w:pPr>
      <w:r w:rsidRPr="00CC49F8">
        <w:rPr>
          <w:rFonts w:ascii="Sakkal Majalla" w:hAnsi="Sakkal Majalla" w:cs="Sakkal Majalla" w:hint="cs"/>
          <w:sz w:val="48"/>
          <w:szCs w:val="48"/>
          <w:rtl/>
          <w:lang w:bidi="ar-TN"/>
        </w:rPr>
        <w:t xml:space="preserve">الوضع </w:t>
      </w:r>
      <w:proofErr w:type="gramStart"/>
      <w:r w:rsidRPr="00CC49F8">
        <w:rPr>
          <w:rFonts w:ascii="Sakkal Majalla" w:hAnsi="Sakkal Majalla" w:cs="Sakkal Majalla" w:hint="cs"/>
          <w:sz w:val="48"/>
          <w:szCs w:val="48"/>
          <w:rtl/>
          <w:lang w:bidi="ar-TN"/>
        </w:rPr>
        <w:t>الصحّي :</w:t>
      </w:r>
      <w:proofErr w:type="gramEnd"/>
    </w:p>
    <w:p w:rsidR="00EF340D" w:rsidRDefault="00EF340D" w:rsidP="00EF340D">
      <w:pPr>
        <w:pStyle w:val="Sansinterligne"/>
        <w:bidi/>
        <w:jc w:val="both"/>
        <w:rPr>
          <w:rFonts w:ascii="Sakkal Majalla" w:hAnsi="Sakkal Majalla" w:cs="Sakkal Majalla"/>
          <w:sz w:val="36"/>
          <w:szCs w:val="36"/>
          <w:rtl/>
          <w:lang w:bidi="ar-TN"/>
        </w:rPr>
      </w:pPr>
      <w:r w:rsidRPr="00C43D60">
        <w:rPr>
          <w:rFonts w:ascii="Sakkal Majalla" w:hAnsi="Sakkal Majalla" w:cs="Sakkal Majalla"/>
          <w:sz w:val="36"/>
          <w:szCs w:val="36"/>
          <w:rtl/>
          <w:lang w:bidi="ar-TN"/>
        </w:rPr>
        <w:t xml:space="preserve"> </w:t>
      </w:r>
      <w:r>
        <w:rPr>
          <w:rFonts w:ascii="Sakkal Majalla" w:hAnsi="Sakkal Majalla" w:cs="Sakkal Majalla" w:hint="cs"/>
          <w:sz w:val="36"/>
          <w:szCs w:val="36"/>
          <w:rtl/>
          <w:lang w:bidi="ar-TN"/>
        </w:rPr>
        <w:tab/>
      </w:r>
      <w:r w:rsidRPr="00C43D60">
        <w:rPr>
          <w:rFonts w:ascii="Sakkal Majalla" w:hAnsi="Sakkal Majalla" w:cs="Sakkal Majalla"/>
          <w:sz w:val="36"/>
          <w:szCs w:val="36"/>
          <w:rtl/>
          <w:lang w:bidi="ar-TN"/>
        </w:rPr>
        <w:t xml:space="preserve">تطرّق </w:t>
      </w:r>
      <w:r>
        <w:rPr>
          <w:rFonts w:ascii="Sakkal Majalla" w:hAnsi="Sakkal Majalla" w:cs="Sakkal Majalla" w:hint="cs"/>
          <w:sz w:val="36"/>
          <w:szCs w:val="36"/>
          <w:rtl/>
          <w:lang w:bidi="ar-TN"/>
        </w:rPr>
        <w:t xml:space="preserve">السيّد رئيس البلديّة </w:t>
      </w:r>
      <w:r w:rsidRPr="00C43D60">
        <w:rPr>
          <w:rFonts w:ascii="Sakkal Majalla" w:hAnsi="Sakkal Majalla" w:cs="Sakkal Majalla"/>
          <w:sz w:val="36"/>
          <w:szCs w:val="36"/>
          <w:rtl/>
          <w:lang w:bidi="ar-TN"/>
        </w:rPr>
        <w:t xml:space="preserve">إلى الوضع الصحّي </w:t>
      </w:r>
      <w:r>
        <w:rPr>
          <w:rFonts w:ascii="Sakkal Majalla" w:hAnsi="Sakkal Majalla" w:cs="Sakkal Majalla" w:hint="cs"/>
          <w:sz w:val="36"/>
          <w:szCs w:val="36"/>
          <w:rtl/>
          <w:lang w:bidi="ar-TN"/>
        </w:rPr>
        <w:t xml:space="preserve">عموما حيث أشار إلى عودة ارتفاع نسبة الإصابات بفيروس كورونا ودعى إلى مزيد </w:t>
      </w:r>
      <w:proofErr w:type="spellStart"/>
      <w:r>
        <w:rPr>
          <w:rFonts w:ascii="Sakkal Majalla" w:hAnsi="Sakkal Majalla" w:cs="Sakkal Majalla" w:hint="cs"/>
          <w:sz w:val="36"/>
          <w:szCs w:val="36"/>
          <w:rtl/>
          <w:lang w:bidi="ar-TN"/>
        </w:rPr>
        <w:t>التقيد</w:t>
      </w:r>
      <w:proofErr w:type="spellEnd"/>
      <w:r>
        <w:rPr>
          <w:rFonts w:ascii="Sakkal Majalla" w:hAnsi="Sakkal Majalla" w:cs="Sakkal Majalla" w:hint="cs"/>
          <w:sz w:val="36"/>
          <w:szCs w:val="36"/>
          <w:rtl/>
          <w:lang w:bidi="ar-TN"/>
        </w:rPr>
        <w:t xml:space="preserve"> بالإجراءات خاصة وقد سجلت ولاية قابس بالأمس 131 تحليل إيجابي في يوم واحد ما يزيد في مؤشرات انتشار الوباء بسبب العدوى</w:t>
      </w:r>
    </w:p>
    <w:p w:rsidR="00EF340D" w:rsidRPr="00CC49F8" w:rsidRDefault="00EF340D" w:rsidP="00EF340D">
      <w:pPr>
        <w:pStyle w:val="Sansinterligne"/>
        <w:numPr>
          <w:ilvl w:val="0"/>
          <w:numId w:val="5"/>
        </w:numPr>
        <w:bidi/>
        <w:jc w:val="both"/>
        <w:rPr>
          <w:rFonts w:ascii="Sakkal Majalla" w:hAnsi="Sakkal Majalla" w:cs="Sakkal Majalla"/>
          <w:sz w:val="48"/>
          <w:szCs w:val="48"/>
          <w:rtl/>
          <w:lang w:bidi="ar-TN"/>
        </w:rPr>
      </w:pPr>
      <w:proofErr w:type="gramStart"/>
      <w:r w:rsidRPr="00CC49F8">
        <w:rPr>
          <w:rFonts w:ascii="Sakkal Majalla" w:hAnsi="Sakkal Majalla" w:cs="Sakkal Majalla" w:hint="cs"/>
          <w:sz w:val="48"/>
          <w:szCs w:val="48"/>
          <w:rtl/>
          <w:lang w:bidi="ar-TN"/>
        </w:rPr>
        <w:lastRenderedPageBreak/>
        <w:t>المشاريع :</w:t>
      </w:r>
      <w:proofErr w:type="gramEnd"/>
    </w:p>
    <w:p w:rsidR="00EF340D"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وبخصوص المشاريع أشار السيد رئيس البلدية إلى أنه سيتم </w:t>
      </w:r>
      <w:proofErr w:type="spellStart"/>
      <w:r>
        <w:rPr>
          <w:rFonts w:ascii="Sakkal Majalla" w:hAnsi="Sakkal Majalla" w:cs="Sakkal Majalla" w:hint="cs"/>
          <w:sz w:val="36"/>
          <w:szCs w:val="36"/>
          <w:rtl/>
          <w:lang w:bidi="ar-TN"/>
        </w:rPr>
        <w:t>الإنطلاق</w:t>
      </w:r>
      <w:proofErr w:type="spellEnd"/>
      <w:r>
        <w:rPr>
          <w:rFonts w:ascii="Sakkal Majalla" w:hAnsi="Sakkal Majalla" w:cs="Sakkal Majalla" w:hint="cs"/>
          <w:sz w:val="36"/>
          <w:szCs w:val="36"/>
          <w:rtl/>
          <w:lang w:bidi="ar-TN"/>
        </w:rPr>
        <w:t xml:space="preserve"> في تنفيذ برنامج </w:t>
      </w:r>
      <w:proofErr w:type="spellStart"/>
      <w:r>
        <w:rPr>
          <w:rFonts w:ascii="Sakkal Majalla" w:hAnsi="Sakkal Majalla" w:cs="Sakkal Majalla" w:hint="cs"/>
          <w:sz w:val="36"/>
          <w:szCs w:val="36"/>
          <w:rtl/>
          <w:lang w:bidi="ar-TN"/>
        </w:rPr>
        <w:t>الإستثمار</w:t>
      </w:r>
      <w:proofErr w:type="spellEnd"/>
      <w:r>
        <w:rPr>
          <w:rFonts w:ascii="Sakkal Majalla" w:hAnsi="Sakkal Majalla" w:cs="Sakkal Majalla" w:hint="cs"/>
          <w:sz w:val="36"/>
          <w:szCs w:val="36"/>
          <w:rtl/>
          <w:lang w:bidi="ar-TN"/>
        </w:rPr>
        <w:t xml:space="preserve"> التشاركي مباشرة إثر فتح ميزانية البلدية لسنة 2022 </w:t>
      </w:r>
    </w:p>
    <w:p w:rsidR="00EF340D"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وبخصوص المشاريع المتواصلة تطرق السيد رئيس البلدية إلى مشروع تهيئة حي </w:t>
      </w:r>
      <w:proofErr w:type="spellStart"/>
      <w:r>
        <w:rPr>
          <w:rFonts w:ascii="Sakkal Majalla" w:hAnsi="Sakkal Majalla" w:cs="Sakkal Majalla" w:hint="cs"/>
          <w:sz w:val="36"/>
          <w:szCs w:val="36"/>
          <w:rtl/>
          <w:lang w:bidi="ar-TN"/>
        </w:rPr>
        <w:t>الإمتياز</w:t>
      </w:r>
      <w:proofErr w:type="spellEnd"/>
      <w:r>
        <w:rPr>
          <w:rFonts w:ascii="Sakkal Majalla" w:hAnsi="Sakkal Majalla" w:cs="Sakkal Majalla" w:hint="cs"/>
          <w:sz w:val="36"/>
          <w:szCs w:val="36"/>
          <w:rtl/>
          <w:lang w:bidi="ar-TN"/>
        </w:rPr>
        <w:t xml:space="preserve"> حيث ذكر أن المقاول المكلف بإنجاز هذا المشروع قد استأنف الأشغال من جديد بعد التوقف الذي شهدته </w:t>
      </w:r>
    </w:p>
    <w:p w:rsidR="00EF340D"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كما أشار إلى أن مشروع تعبيد طريق غربي السكة تقوم حاليا الشركة الوطنية لاستغلال وتوزيع المياه باستبدال القنوات الخاصة بهذه الشبكة ولم يبق سوى 70 أو 80 متر خطي سيتم إنجازها وتكملتها قريبا ليقع فيما بعد </w:t>
      </w:r>
      <w:proofErr w:type="spellStart"/>
      <w:r>
        <w:rPr>
          <w:rFonts w:ascii="Sakkal Majalla" w:hAnsi="Sakkal Majalla" w:cs="Sakkal Majalla" w:hint="cs"/>
          <w:sz w:val="36"/>
          <w:szCs w:val="36"/>
          <w:rtl/>
          <w:lang w:bidi="ar-TN"/>
        </w:rPr>
        <w:t>الإنطلاق</w:t>
      </w:r>
      <w:proofErr w:type="spellEnd"/>
      <w:r>
        <w:rPr>
          <w:rFonts w:ascii="Sakkal Majalla" w:hAnsi="Sakkal Majalla" w:cs="Sakkal Majalla" w:hint="cs"/>
          <w:sz w:val="36"/>
          <w:szCs w:val="36"/>
          <w:rtl/>
          <w:lang w:bidi="ar-TN"/>
        </w:rPr>
        <w:t xml:space="preserve"> في برنامج تعبيد الطريق</w:t>
      </w:r>
    </w:p>
    <w:p w:rsidR="00EF340D"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وبخصوص مشروع مفترق المعاهد فقد أشار إلى أن الأشغال قد اكتملت لكن ندعو الجميع إلى المحافظة على ما أنجز حيث لوحظ بعض </w:t>
      </w:r>
      <w:proofErr w:type="gramStart"/>
      <w:r>
        <w:rPr>
          <w:rFonts w:ascii="Sakkal Majalla" w:hAnsi="Sakkal Majalla" w:cs="Sakkal Majalla" w:hint="cs"/>
          <w:sz w:val="36"/>
          <w:szCs w:val="36"/>
          <w:rtl/>
          <w:lang w:bidi="ar-TN"/>
        </w:rPr>
        <w:t>التخريب  في</w:t>
      </w:r>
      <w:proofErr w:type="gramEnd"/>
      <w:r>
        <w:rPr>
          <w:rFonts w:ascii="Sakkal Majalla" w:hAnsi="Sakkal Majalla" w:cs="Sakkal Majalla" w:hint="cs"/>
          <w:sz w:val="36"/>
          <w:szCs w:val="36"/>
          <w:rtl/>
          <w:lang w:bidi="ar-TN"/>
        </w:rPr>
        <w:t xml:space="preserve"> النصب التذكاري والكراسي </w:t>
      </w:r>
    </w:p>
    <w:p w:rsidR="00EF340D"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وبخصوص تهيئة الأزقة ففد </w:t>
      </w:r>
      <w:proofErr w:type="gramStart"/>
      <w:r>
        <w:rPr>
          <w:rFonts w:ascii="Sakkal Majalla" w:hAnsi="Sakkal Majalla" w:cs="Sakkal Majalla" w:hint="cs"/>
          <w:sz w:val="36"/>
          <w:szCs w:val="36"/>
          <w:rtl/>
          <w:lang w:bidi="ar-TN"/>
        </w:rPr>
        <w:t>أشار</w:t>
      </w:r>
      <w:proofErr w:type="gramEnd"/>
      <w:r>
        <w:rPr>
          <w:rFonts w:ascii="Sakkal Majalla" w:hAnsi="Sakkal Majalla" w:cs="Sakkal Majalla" w:hint="cs"/>
          <w:sz w:val="36"/>
          <w:szCs w:val="36"/>
          <w:rtl/>
          <w:lang w:bidi="ar-TN"/>
        </w:rPr>
        <w:t xml:space="preserve"> إلى أن الأشغال قد انطلقت وهي تتقدم بنسق عادي</w:t>
      </w:r>
    </w:p>
    <w:p w:rsidR="00EF340D" w:rsidRDefault="00EF340D" w:rsidP="00EF340D">
      <w:pPr>
        <w:pStyle w:val="Sansinterligne"/>
        <w:bidi/>
        <w:jc w:val="both"/>
        <w:rPr>
          <w:rFonts w:ascii="Sakkal Majalla" w:hAnsi="Sakkal Majalla" w:cs="Sakkal Majalla"/>
          <w:sz w:val="36"/>
          <w:szCs w:val="36"/>
          <w:rtl/>
          <w:lang w:bidi="ar-TN"/>
        </w:rPr>
      </w:pPr>
      <w:proofErr w:type="gramStart"/>
      <w:r>
        <w:rPr>
          <w:rFonts w:ascii="Sakkal Majalla" w:hAnsi="Sakkal Majalla" w:cs="Sakkal Majalla" w:hint="cs"/>
          <w:sz w:val="36"/>
          <w:szCs w:val="36"/>
          <w:rtl/>
          <w:lang w:bidi="ar-TN"/>
        </w:rPr>
        <w:t>وفيما</w:t>
      </w:r>
      <w:proofErr w:type="gramEnd"/>
      <w:r>
        <w:rPr>
          <w:rFonts w:ascii="Sakkal Majalla" w:hAnsi="Sakkal Majalla" w:cs="Sakkal Majalla" w:hint="cs"/>
          <w:sz w:val="36"/>
          <w:szCs w:val="36"/>
          <w:rtl/>
          <w:lang w:bidi="ar-TN"/>
        </w:rPr>
        <w:t xml:space="preserve"> يتعلق بتهيئة وادي التين فقد أشار السيد رئيس البلدية إلى عودة المقاول واستئناف الأشغال بعد جلب مادة الحديد التي كانت مفقودة لمدة كبيرة</w:t>
      </w:r>
    </w:p>
    <w:p w:rsidR="00EF340D" w:rsidRDefault="00EF340D" w:rsidP="00EF340D">
      <w:pPr>
        <w:pStyle w:val="Sansinterligne"/>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وأخيرا عرج السيد رئيس البلدية على مشاريع التنمية المندمجة وأشار إلى أن البلدية قد قامت باقتناء الأرض التي توقف عليها إكمال مشروع الفسحة الشاطئية من وزارة أملاك الدولة والشؤون العقارية بكلفة ناهزت 67 ألف دينار  وسيتم استئناف انجاز هذا المشروع الكبير.</w:t>
      </w:r>
    </w:p>
    <w:p w:rsidR="00EF340D" w:rsidRDefault="00EF340D" w:rsidP="00EF340D">
      <w:pPr>
        <w:pStyle w:val="Paragraphedeliste"/>
        <w:ind w:left="1068"/>
        <w:jc w:val="center"/>
        <w:rPr>
          <w:rFonts w:ascii="Sakkal Majalla" w:hAnsi="Sakkal Majalla" w:cs="Sakkal Majalla"/>
          <w:b/>
          <w:bCs/>
          <w:sz w:val="72"/>
          <w:szCs w:val="72"/>
          <w:rtl/>
          <w:lang w:bidi="ar-TN"/>
        </w:rPr>
      </w:pPr>
      <w:r>
        <w:rPr>
          <w:rFonts w:ascii="Sakkal Majalla" w:hAnsi="Sakkal Majalla" w:cs="Sakkal Majalla"/>
          <w:b/>
          <w:bCs/>
          <w:sz w:val="72"/>
          <w:szCs w:val="72"/>
          <w:rtl/>
          <w:lang w:bidi="ar-TN"/>
        </w:rPr>
        <w:t>التدخلات</w:t>
      </w:r>
    </w:p>
    <w:p w:rsidR="00EF340D" w:rsidRPr="00CC49F8" w:rsidRDefault="00EF340D" w:rsidP="00EF340D">
      <w:pPr>
        <w:bidi/>
        <w:ind w:firstLine="708"/>
        <w:jc w:val="both"/>
        <w:rPr>
          <w:rFonts w:ascii="Sakkal Majalla" w:hAnsi="Sakkal Majalla" w:cs="Sakkal Majalla"/>
          <w:sz w:val="40"/>
          <w:szCs w:val="40"/>
          <w:lang w:bidi="ar-TN"/>
        </w:rPr>
      </w:pPr>
      <w:proofErr w:type="spellStart"/>
      <w:r w:rsidRPr="00CC49F8">
        <w:rPr>
          <w:rFonts w:ascii="Sakkal Majalla" w:hAnsi="Sakkal Majalla" w:cs="Sakkal Majalla" w:hint="cs"/>
          <w:sz w:val="40"/>
          <w:szCs w:val="40"/>
          <w:rtl/>
          <w:lang w:bidi="ar-TN"/>
        </w:rPr>
        <w:t>*</w:t>
      </w:r>
      <w:proofErr w:type="spellEnd"/>
      <w:r w:rsidRPr="00CC49F8">
        <w:rPr>
          <w:rFonts w:ascii="Sakkal Majalla" w:hAnsi="Sakkal Majalla" w:cs="Sakkal Majalla" w:hint="cs"/>
          <w:sz w:val="40"/>
          <w:szCs w:val="40"/>
          <w:rtl/>
          <w:lang w:bidi="ar-TN"/>
        </w:rPr>
        <w:t xml:space="preserve"> السيد رضوان عمارة:</w:t>
      </w:r>
    </w:p>
    <w:p w:rsidR="00EF340D" w:rsidRPr="001A732E" w:rsidRDefault="00EF340D" w:rsidP="00EF340D">
      <w:pPr>
        <w:pStyle w:val="Paragraphedeliste"/>
        <w:numPr>
          <w:ilvl w:val="0"/>
          <w:numId w:val="5"/>
        </w:numPr>
        <w:spacing w:after="0"/>
        <w:jc w:val="both"/>
        <w:rPr>
          <w:rFonts w:ascii="Sakkal Majalla" w:hAnsi="Sakkal Majalla" w:cs="Sakkal Majalla"/>
          <w:b/>
          <w:bCs/>
          <w:sz w:val="36"/>
          <w:szCs w:val="36"/>
          <w:u w:val="single"/>
          <w:lang w:bidi="ar-TN"/>
        </w:rPr>
      </w:pPr>
      <w:proofErr w:type="gramStart"/>
      <w:r>
        <w:rPr>
          <w:rFonts w:ascii="Sakkal Majalla" w:hAnsi="Sakkal Majalla" w:cs="Sakkal Majalla" w:hint="cs"/>
          <w:sz w:val="36"/>
          <w:szCs w:val="36"/>
          <w:rtl/>
          <w:lang w:bidi="ar-TN"/>
        </w:rPr>
        <w:t>مشروع</w:t>
      </w:r>
      <w:proofErr w:type="gramEnd"/>
      <w:r>
        <w:rPr>
          <w:rFonts w:ascii="Sakkal Majalla" w:hAnsi="Sakkal Majalla" w:cs="Sakkal Majalla" w:hint="cs"/>
          <w:sz w:val="36"/>
          <w:szCs w:val="36"/>
          <w:rtl/>
          <w:lang w:bidi="ar-TN"/>
        </w:rPr>
        <w:t xml:space="preserve"> التنمية المندمجة يمكن الانطلاق في الدراسات دون انتظار العقد من مصالح أملاك الدولة ربحا للوقت</w:t>
      </w:r>
    </w:p>
    <w:p w:rsidR="00EF340D" w:rsidRDefault="00EF340D" w:rsidP="00EF340D">
      <w:pPr>
        <w:pStyle w:val="Paragraphedeliste"/>
        <w:numPr>
          <w:ilvl w:val="0"/>
          <w:numId w:val="5"/>
        </w:numPr>
        <w:spacing w:after="0"/>
        <w:jc w:val="both"/>
        <w:rPr>
          <w:rFonts w:ascii="Sakkal Majalla" w:hAnsi="Sakkal Majalla" w:cs="Sakkal Majalla"/>
          <w:sz w:val="36"/>
          <w:szCs w:val="36"/>
          <w:lang w:bidi="ar-TN"/>
        </w:rPr>
      </w:pPr>
      <w:proofErr w:type="gramStart"/>
      <w:r>
        <w:rPr>
          <w:rFonts w:ascii="Sakkal Majalla" w:hAnsi="Sakkal Majalla" w:cs="Sakkal Majalla" w:hint="cs"/>
          <w:sz w:val="36"/>
          <w:szCs w:val="36"/>
          <w:rtl/>
          <w:lang w:bidi="ar-TN"/>
        </w:rPr>
        <w:t>كما</w:t>
      </w:r>
      <w:proofErr w:type="gramEnd"/>
      <w:r>
        <w:rPr>
          <w:rFonts w:ascii="Sakkal Majalla" w:hAnsi="Sakkal Majalla" w:cs="Sakkal Majalla" w:hint="cs"/>
          <w:sz w:val="36"/>
          <w:szCs w:val="36"/>
          <w:rtl/>
          <w:lang w:bidi="ar-TN"/>
        </w:rPr>
        <w:t xml:space="preserve"> ذكر أن المجلس البلدي لم يتعاطى بالجدية اللازمة مع ملف المدرسة الشمالية الذي يمثل إشكالا حارقا </w:t>
      </w:r>
    </w:p>
    <w:p w:rsidR="00EF340D" w:rsidRPr="001A732E" w:rsidRDefault="00EF340D" w:rsidP="00EF340D">
      <w:pPr>
        <w:pStyle w:val="Paragraphedeliste"/>
        <w:numPr>
          <w:ilvl w:val="0"/>
          <w:numId w:val="5"/>
        </w:numPr>
        <w:spacing w:after="0"/>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كما أشار إلى استغرابه من عجز البلدية في فض إشكالية رخصة البناء التي تقدم </w:t>
      </w:r>
      <w:proofErr w:type="spellStart"/>
      <w:r>
        <w:rPr>
          <w:rFonts w:ascii="Sakkal Majalla" w:hAnsi="Sakkal Majalla" w:cs="Sakkal Majalla" w:hint="cs"/>
          <w:sz w:val="36"/>
          <w:szCs w:val="36"/>
          <w:rtl/>
          <w:lang w:bidi="ar-TN"/>
        </w:rPr>
        <w:t>بها</w:t>
      </w:r>
      <w:proofErr w:type="spellEnd"/>
      <w:r>
        <w:rPr>
          <w:rFonts w:ascii="Sakkal Majalla" w:hAnsi="Sakkal Majalla" w:cs="Sakkal Majalla" w:hint="cs"/>
          <w:sz w:val="36"/>
          <w:szCs w:val="36"/>
          <w:rtl/>
          <w:lang w:bidi="ar-TN"/>
        </w:rPr>
        <w:t xml:space="preserve"> فوج الكشافة التونسية بغنوش لبناء مقر له حيث تعطلت هذه الرخصة أكثر من اللازم</w:t>
      </w:r>
    </w:p>
    <w:p w:rsidR="00EF340D" w:rsidRPr="00CC49F8" w:rsidRDefault="00EF340D" w:rsidP="00EF340D">
      <w:pPr>
        <w:pStyle w:val="Paragraphedeliste"/>
        <w:jc w:val="both"/>
        <w:rPr>
          <w:rFonts w:ascii="Sakkal Majalla" w:hAnsi="Sakkal Majalla" w:cs="Sakkal Majalla"/>
          <w:sz w:val="40"/>
          <w:szCs w:val="40"/>
          <w:rtl/>
          <w:lang w:bidi="ar-TN"/>
        </w:rPr>
      </w:pPr>
      <w:proofErr w:type="spellStart"/>
      <w:r w:rsidRPr="00CC49F8">
        <w:rPr>
          <w:rFonts w:ascii="Sakkal Majalla" w:hAnsi="Sakkal Majalla" w:cs="Sakkal Majalla" w:hint="cs"/>
          <w:sz w:val="40"/>
          <w:szCs w:val="40"/>
          <w:rtl/>
          <w:lang w:bidi="ar-TN"/>
        </w:rPr>
        <w:t>*</w:t>
      </w:r>
      <w:proofErr w:type="spellEnd"/>
      <w:r w:rsidRPr="00CC49F8">
        <w:rPr>
          <w:rFonts w:ascii="Sakkal Majalla" w:hAnsi="Sakkal Majalla" w:cs="Sakkal Majalla" w:hint="cs"/>
          <w:sz w:val="40"/>
          <w:szCs w:val="40"/>
          <w:rtl/>
          <w:lang w:bidi="ar-TN"/>
        </w:rPr>
        <w:t xml:space="preserve"> سبيكة </w:t>
      </w:r>
      <w:proofErr w:type="gramStart"/>
      <w:r w:rsidRPr="00CC49F8">
        <w:rPr>
          <w:rFonts w:ascii="Sakkal Majalla" w:hAnsi="Sakkal Majalla" w:cs="Sakkal Majalla" w:hint="cs"/>
          <w:sz w:val="40"/>
          <w:szCs w:val="40"/>
          <w:rtl/>
          <w:lang w:bidi="ar-TN"/>
        </w:rPr>
        <w:t xml:space="preserve">الكامل </w:t>
      </w:r>
      <w:proofErr w:type="spellStart"/>
      <w:r w:rsidRPr="00CC49F8">
        <w:rPr>
          <w:rFonts w:ascii="Sakkal Majalla" w:hAnsi="Sakkal Majalla" w:cs="Sakkal Majalla" w:hint="cs"/>
          <w:sz w:val="40"/>
          <w:szCs w:val="40"/>
          <w:rtl/>
          <w:lang w:bidi="ar-TN"/>
        </w:rPr>
        <w:t>:</w:t>
      </w:r>
      <w:proofErr w:type="spellEnd"/>
      <w:proofErr w:type="gramEnd"/>
    </w:p>
    <w:p w:rsidR="00EF340D" w:rsidRDefault="00EF340D" w:rsidP="00EF340D">
      <w:pPr>
        <w:pStyle w:val="Paragraphedeliste"/>
        <w:jc w:val="both"/>
        <w:rPr>
          <w:rFonts w:ascii="Sakkal Majalla" w:hAnsi="Sakkal Majalla" w:cs="Sakkal Majalla"/>
          <w:sz w:val="36"/>
          <w:szCs w:val="36"/>
          <w:rtl/>
          <w:lang w:bidi="ar-TN"/>
        </w:rPr>
      </w:pPr>
      <w:proofErr w:type="spellStart"/>
      <w:r>
        <w:rPr>
          <w:rFonts w:ascii="Sakkal Majalla" w:hAnsi="Sakkal Majalla" w:cs="Sakkal Majalla" w:hint="cs"/>
          <w:sz w:val="36"/>
          <w:szCs w:val="36"/>
          <w:rtl/>
          <w:lang w:bidi="ar-TN"/>
        </w:rPr>
        <w:t>-</w:t>
      </w:r>
      <w:proofErr w:type="spellEnd"/>
      <w:r>
        <w:rPr>
          <w:rFonts w:ascii="Sakkal Majalla" w:hAnsi="Sakkal Majalla" w:cs="Sakkal Majalla" w:hint="cs"/>
          <w:sz w:val="36"/>
          <w:szCs w:val="36"/>
          <w:rtl/>
          <w:lang w:bidi="ar-TN"/>
        </w:rPr>
        <w:t xml:space="preserve"> وسائل النقل العمومي بغنوش </w:t>
      </w:r>
      <w:proofErr w:type="spellStart"/>
      <w:r>
        <w:rPr>
          <w:rFonts w:ascii="Sakkal Majalla" w:hAnsi="Sakkal Majalla" w:cs="Sakkal Majalla" w:hint="cs"/>
          <w:sz w:val="36"/>
          <w:szCs w:val="36"/>
          <w:rtl/>
          <w:lang w:bidi="ar-TN"/>
        </w:rPr>
        <w:t>لاتزال</w:t>
      </w:r>
      <w:proofErr w:type="spellEnd"/>
      <w:r>
        <w:rPr>
          <w:rFonts w:ascii="Sakkal Majalla" w:hAnsi="Sakkal Majalla" w:cs="Sakkal Majalla" w:hint="cs"/>
          <w:sz w:val="36"/>
          <w:szCs w:val="36"/>
          <w:rtl/>
          <w:lang w:bidi="ar-TN"/>
        </w:rPr>
        <w:t xml:space="preserve"> تتعلق </w:t>
      </w:r>
      <w:proofErr w:type="spellStart"/>
      <w:r>
        <w:rPr>
          <w:rFonts w:ascii="Sakkal Majalla" w:hAnsi="Sakkal Majalla" w:cs="Sakkal Majalla" w:hint="cs"/>
          <w:sz w:val="36"/>
          <w:szCs w:val="36"/>
          <w:rtl/>
          <w:lang w:bidi="ar-TN"/>
        </w:rPr>
        <w:t>بها</w:t>
      </w:r>
      <w:proofErr w:type="spellEnd"/>
      <w:r>
        <w:rPr>
          <w:rFonts w:ascii="Sakkal Majalla" w:hAnsi="Sakkal Majalla" w:cs="Sakkal Majalla" w:hint="cs"/>
          <w:sz w:val="36"/>
          <w:szCs w:val="36"/>
          <w:rtl/>
          <w:lang w:bidi="ar-TN"/>
        </w:rPr>
        <w:t xml:space="preserve"> عديد المشاكل وخاصة </w:t>
      </w:r>
      <w:proofErr w:type="spellStart"/>
      <w:r>
        <w:rPr>
          <w:rFonts w:ascii="Sakkal Majalla" w:hAnsi="Sakkal Majalla" w:cs="Sakkal Majalla" w:hint="cs"/>
          <w:sz w:val="36"/>
          <w:szCs w:val="36"/>
          <w:rtl/>
          <w:lang w:bidi="ar-TN"/>
        </w:rPr>
        <w:t>الإكتظاظ</w:t>
      </w:r>
      <w:proofErr w:type="spell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w:t>
      </w:r>
      <w:proofErr w:type="spellEnd"/>
    </w:p>
    <w:p w:rsidR="00EF340D" w:rsidRDefault="00EF340D" w:rsidP="00EF340D">
      <w:pPr>
        <w:pStyle w:val="Paragraphedeliste"/>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أين وصلت اجراءات دار الخدمات بغنوش</w:t>
      </w:r>
      <w:r w:rsidR="00001376">
        <w:rPr>
          <w:rFonts w:ascii="Sakkal Majalla" w:hAnsi="Sakkal Majalla" w:cs="Sakkal Majalla" w:hint="cs"/>
          <w:sz w:val="36"/>
          <w:szCs w:val="36"/>
          <w:rtl/>
          <w:lang w:bidi="ar-TN"/>
        </w:rPr>
        <w:t xml:space="preserve">؟ </w:t>
      </w:r>
    </w:p>
    <w:p w:rsidR="00EF340D" w:rsidRPr="00CC49F8" w:rsidRDefault="00EF340D" w:rsidP="00EF340D">
      <w:pPr>
        <w:pStyle w:val="Paragraphedeliste"/>
        <w:jc w:val="both"/>
        <w:rPr>
          <w:rFonts w:ascii="Sakkal Majalla" w:hAnsi="Sakkal Majalla" w:cs="Sakkal Majalla"/>
          <w:sz w:val="40"/>
          <w:szCs w:val="40"/>
          <w:rtl/>
          <w:lang w:val="fr-FR" w:bidi="ar-TN"/>
        </w:rPr>
      </w:pPr>
      <w:r w:rsidRPr="00CC49F8">
        <w:rPr>
          <w:rFonts w:ascii="Sakkal Majalla" w:hAnsi="Sakkal Majalla" w:cs="Sakkal Majalla" w:hint="cs"/>
          <w:sz w:val="40"/>
          <w:szCs w:val="40"/>
          <w:rtl/>
          <w:lang w:val="fr-FR" w:bidi="ar-TN"/>
        </w:rPr>
        <w:t>تدخلات عن بعد :</w:t>
      </w:r>
    </w:p>
    <w:p w:rsidR="00EF340D" w:rsidRPr="006363E6" w:rsidRDefault="00EF340D" w:rsidP="00EF340D">
      <w:pPr>
        <w:pStyle w:val="Paragraphedeliste"/>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هناك بعض المشاكل في رفع الفضلات في بعض الأحياء هل من توضيح </w:t>
      </w:r>
      <w:proofErr w:type="spellStart"/>
      <w:r>
        <w:rPr>
          <w:rFonts w:ascii="Sakkal Majalla" w:hAnsi="Sakkal Majalla" w:cs="Sakkal Majalla" w:hint="cs"/>
          <w:sz w:val="36"/>
          <w:szCs w:val="36"/>
          <w:rtl/>
          <w:lang w:bidi="ar-TN"/>
        </w:rPr>
        <w:t>؟</w:t>
      </w:r>
      <w:proofErr w:type="spellEnd"/>
    </w:p>
    <w:p w:rsidR="00EF340D" w:rsidRDefault="00EF340D" w:rsidP="00EF340D">
      <w:pPr>
        <w:pStyle w:val="Paragraphedeliste"/>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وضعية شارع الكرامة </w:t>
      </w:r>
      <w:proofErr w:type="gramStart"/>
      <w:r>
        <w:rPr>
          <w:rFonts w:ascii="Sakkal Majalla" w:hAnsi="Sakkal Majalla" w:cs="Sakkal Majalla" w:hint="cs"/>
          <w:sz w:val="36"/>
          <w:szCs w:val="36"/>
          <w:rtl/>
          <w:lang w:bidi="ar-TN"/>
        </w:rPr>
        <w:t>متردية</w:t>
      </w:r>
      <w:proofErr w:type="gramEnd"/>
      <w:r>
        <w:rPr>
          <w:rFonts w:ascii="Sakkal Majalla" w:hAnsi="Sakkal Majalla" w:cs="Sakkal Majalla" w:hint="cs"/>
          <w:sz w:val="36"/>
          <w:szCs w:val="36"/>
          <w:rtl/>
          <w:lang w:bidi="ar-TN"/>
        </w:rPr>
        <w:t xml:space="preserve"> متى يتم تهيئته</w:t>
      </w:r>
    </w:p>
    <w:p w:rsidR="00EF340D" w:rsidRDefault="00EF340D" w:rsidP="00EF340D">
      <w:pPr>
        <w:pStyle w:val="Paragraphedeliste"/>
        <w:jc w:val="both"/>
        <w:rPr>
          <w:rFonts w:ascii="Sakkal Majalla" w:hAnsi="Sakkal Majalla" w:cs="Sakkal Majalla"/>
          <w:sz w:val="36"/>
          <w:szCs w:val="36"/>
          <w:rtl/>
          <w:lang w:bidi="ar-TN"/>
        </w:rPr>
      </w:pPr>
      <w:r>
        <w:rPr>
          <w:rFonts w:ascii="Sakkal Majalla" w:hAnsi="Sakkal Majalla" w:cs="Sakkal Majalla" w:hint="cs"/>
          <w:sz w:val="36"/>
          <w:szCs w:val="36"/>
          <w:rtl/>
          <w:lang w:bidi="ar-TN"/>
        </w:rPr>
        <w:t>إشكالية قطع الماء المستمر بغنوش هل من توضيح</w:t>
      </w:r>
    </w:p>
    <w:p w:rsidR="00EF340D" w:rsidRDefault="00EF340D" w:rsidP="00EF340D">
      <w:pPr>
        <w:pStyle w:val="Paragraphedeliste"/>
        <w:jc w:val="both"/>
        <w:rPr>
          <w:rFonts w:ascii="Sakkal Majalla" w:hAnsi="Sakkal Majalla" w:cs="Sakkal Majalla"/>
          <w:sz w:val="36"/>
          <w:szCs w:val="36"/>
          <w:rtl/>
          <w:lang w:bidi="ar-TN"/>
        </w:rPr>
      </w:pPr>
      <w:r>
        <w:rPr>
          <w:rFonts w:ascii="Sakkal Majalla" w:hAnsi="Sakkal Majalla" w:cs="Sakkal Majalla" w:hint="cs"/>
          <w:sz w:val="36"/>
          <w:szCs w:val="36"/>
          <w:rtl/>
          <w:lang w:bidi="ar-TN"/>
        </w:rPr>
        <w:t>هل للبلدية نية في القيام بتعقيم المؤسسات التربوية والإدارات المحلية</w:t>
      </w:r>
    </w:p>
    <w:p w:rsidR="00EF340D" w:rsidRDefault="00EF340D" w:rsidP="00EF340D">
      <w:pPr>
        <w:pStyle w:val="Paragraphedeliste"/>
        <w:jc w:val="both"/>
        <w:rPr>
          <w:rFonts w:ascii="Sakkal Majalla" w:hAnsi="Sakkal Majalla" w:cs="Sakkal Majalla"/>
          <w:sz w:val="36"/>
          <w:szCs w:val="36"/>
          <w:rtl/>
          <w:lang w:bidi="ar-TN"/>
        </w:rPr>
      </w:pPr>
      <w:proofErr w:type="gramStart"/>
      <w:r>
        <w:rPr>
          <w:rFonts w:ascii="Sakkal Majalla" w:hAnsi="Sakkal Majalla" w:cs="Sakkal Majalla" w:hint="cs"/>
          <w:sz w:val="36"/>
          <w:szCs w:val="36"/>
          <w:rtl/>
          <w:lang w:bidi="ar-TN"/>
        </w:rPr>
        <w:t>المقر</w:t>
      </w:r>
      <w:proofErr w:type="gramEnd"/>
      <w:r>
        <w:rPr>
          <w:rFonts w:ascii="Sakkal Majalla" w:hAnsi="Sakkal Majalla" w:cs="Sakkal Majalla" w:hint="cs"/>
          <w:sz w:val="36"/>
          <w:szCs w:val="36"/>
          <w:rtl/>
          <w:lang w:bidi="ar-TN"/>
        </w:rPr>
        <w:t xml:space="preserve"> الفرعي الجديد للبلدية متى يتم استغلاله</w:t>
      </w:r>
    </w:p>
    <w:p w:rsidR="00EF340D" w:rsidRPr="006363E6" w:rsidRDefault="00EF340D" w:rsidP="00EF340D">
      <w:pPr>
        <w:pStyle w:val="Paragraphedeliste"/>
        <w:jc w:val="both"/>
        <w:rPr>
          <w:rFonts w:ascii="Sakkal Majalla" w:hAnsi="Sakkal Majalla" w:cs="Sakkal Majalla"/>
          <w:sz w:val="36"/>
          <w:szCs w:val="36"/>
          <w:rtl/>
          <w:lang w:bidi="ar-TN"/>
        </w:rPr>
      </w:pPr>
      <w:r>
        <w:rPr>
          <w:rFonts w:ascii="Sakkal Majalla" w:hAnsi="Sakkal Majalla" w:cs="Sakkal Majalla" w:hint="cs"/>
          <w:sz w:val="36"/>
          <w:szCs w:val="36"/>
          <w:rtl/>
          <w:lang w:bidi="ar-TN"/>
        </w:rPr>
        <w:t>هل هناك برنامج في إعادة تهيئة الحي التجاري</w:t>
      </w:r>
    </w:p>
    <w:p w:rsidR="00EF340D" w:rsidRPr="00CC49F8" w:rsidRDefault="00EF340D" w:rsidP="00EF340D">
      <w:pPr>
        <w:pStyle w:val="Paragraphedeliste"/>
        <w:jc w:val="both"/>
        <w:rPr>
          <w:rFonts w:ascii="Sakkal Majalla" w:hAnsi="Sakkal Majalla" w:cs="Sakkal Majalla"/>
          <w:sz w:val="36"/>
          <w:szCs w:val="36"/>
          <w:rtl/>
          <w:lang w:bidi="ar-TN"/>
        </w:rPr>
      </w:pPr>
      <w:r w:rsidRPr="00CC49F8">
        <w:rPr>
          <w:rFonts w:ascii="Sakkal Majalla" w:hAnsi="Sakkal Majalla" w:cs="Sakkal Majalla" w:hint="cs"/>
          <w:sz w:val="36"/>
          <w:szCs w:val="36"/>
          <w:rtl/>
          <w:lang w:bidi="ar-TN"/>
        </w:rPr>
        <w:t>رّ</w:t>
      </w:r>
      <w:r w:rsidRPr="00CC49F8">
        <w:rPr>
          <w:rFonts w:ascii="Sakkal Majalla" w:hAnsi="Sakkal Majalla" w:cs="Sakkal Majalla" w:hint="cs"/>
          <w:b/>
          <w:bCs/>
          <w:sz w:val="36"/>
          <w:szCs w:val="36"/>
          <w:rtl/>
          <w:lang w:bidi="ar-TN"/>
        </w:rPr>
        <w:t>د السيّد رئيس البلدية :</w:t>
      </w:r>
      <w:r w:rsidRPr="00CC49F8">
        <w:rPr>
          <w:rFonts w:ascii="Sakkal Majalla" w:hAnsi="Sakkal Majalla" w:cs="Sakkal Majalla" w:hint="cs"/>
          <w:sz w:val="36"/>
          <w:szCs w:val="36"/>
          <w:rtl/>
          <w:lang w:bidi="ar-TN"/>
        </w:rPr>
        <w:t xml:space="preserve"> </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بخصوص النظافة ورفع الفضلات ما يلاحظ هو عدم قبول بعض المواطنين للحاويات الكبيرة بالقرب من داره رغم الرفع الدوري للحاويات وتنظيفها أو استبدالها أحيانا وهي عقلية تجعل البلدية في اشكال في بعض الأحياء</w:t>
      </w:r>
    </w:p>
    <w:p w:rsidR="00EF340D" w:rsidRDefault="00EF340D" w:rsidP="00F75AAB">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بالنسبة لشارع الكرامة المساعي حثيثة لتغيير شبكة الماء الصالح للشراب </w:t>
      </w:r>
      <w:proofErr w:type="spellStart"/>
      <w:r>
        <w:rPr>
          <w:rFonts w:ascii="Sakkal Majalla" w:hAnsi="Sakkal Majalla" w:cs="Sakkal Majalla" w:hint="cs"/>
          <w:sz w:val="36"/>
          <w:szCs w:val="36"/>
          <w:rtl/>
          <w:lang w:bidi="ar-TN"/>
        </w:rPr>
        <w:t>المهترئة</w:t>
      </w:r>
      <w:proofErr w:type="spellEnd"/>
      <w:r>
        <w:rPr>
          <w:rFonts w:ascii="Sakkal Majalla" w:hAnsi="Sakkal Majalla" w:cs="Sakkal Majalla" w:hint="cs"/>
          <w:sz w:val="36"/>
          <w:szCs w:val="36"/>
          <w:rtl/>
          <w:lang w:bidi="ar-TN"/>
        </w:rPr>
        <w:t xml:space="preserve">  و</w:t>
      </w:r>
      <w:r w:rsidR="00F75AAB">
        <w:rPr>
          <w:rFonts w:ascii="Sakkal Majalla" w:hAnsi="Sakkal Majalla" w:cs="Sakkal Majalla" w:hint="cs"/>
          <w:sz w:val="36"/>
          <w:szCs w:val="36"/>
          <w:rtl/>
          <w:lang w:bidi="ar-TN"/>
        </w:rPr>
        <w:t>إ</w:t>
      </w:r>
      <w:r>
        <w:rPr>
          <w:rFonts w:ascii="Sakkal Majalla" w:hAnsi="Sakkal Majalla" w:cs="Sakkal Majalla" w:hint="cs"/>
          <w:sz w:val="36"/>
          <w:szCs w:val="36"/>
          <w:rtl/>
          <w:lang w:bidi="ar-TN"/>
        </w:rPr>
        <w:t xml:space="preserve">يقاف </w:t>
      </w:r>
      <w:proofErr w:type="spellStart"/>
      <w:r>
        <w:rPr>
          <w:rFonts w:ascii="Sakkal Majalla" w:hAnsi="Sakkal Majalla" w:cs="Sakkal Majalla" w:hint="cs"/>
          <w:sz w:val="36"/>
          <w:szCs w:val="36"/>
          <w:rtl/>
          <w:lang w:bidi="ar-TN"/>
        </w:rPr>
        <w:t>التسربات</w:t>
      </w:r>
      <w:proofErr w:type="spellEnd"/>
      <w:r>
        <w:rPr>
          <w:rFonts w:ascii="Sakkal Majalla" w:hAnsi="Sakkal Majalla" w:cs="Sakkal Majalla" w:hint="cs"/>
          <w:sz w:val="36"/>
          <w:szCs w:val="36"/>
          <w:rtl/>
          <w:lang w:bidi="ar-TN"/>
        </w:rPr>
        <w:t xml:space="preserve"> المائية ثم سيتم تعبيده</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اقتناء قطعة أرض لإحداث مدرسة جديدة لمعالجة إشكالية </w:t>
      </w:r>
      <w:proofErr w:type="spellStart"/>
      <w:r>
        <w:rPr>
          <w:rFonts w:ascii="Sakkal Majalla" w:hAnsi="Sakkal Majalla" w:cs="Sakkal Majalla" w:hint="cs"/>
          <w:sz w:val="36"/>
          <w:szCs w:val="36"/>
          <w:rtl/>
          <w:lang w:bidi="ar-TN"/>
        </w:rPr>
        <w:t>الإكتظاظ</w:t>
      </w:r>
      <w:proofErr w:type="spellEnd"/>
      <w:r>
        <w:rPr>
          <w:rFonts w:ascii="Sakkal Majalla" w:hAnsi="Sakkal Majalla" w:cs="Sakkal Majalla" w:hint="cs"/>
          <w:sz w:val="36"/>
          <w:szCs w:val="36"/>
          <w:rtl/>
          <w:lang w:bidi="ar-TN"/>
        </w:rPr>
        <w:t xml:space="preserve"> بالمدرسة الشمالية نعلمكم أن البلدية لا يمكنها قانونا اقتناء عقار لهذه المدرسة من ميزانيتها لأن المشروع هو وطني وليس بلدي والبلدية تقوم الآن بتعزيز رصيدها العقاري لإحداث مشاريعها البلدية</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تدخل السيد رضوان عمارة : أنا قصدي من هو </w:t>
      </w:r>
      <w:proofErr w:type="spellStart"/>
      <w:r>
        <w:rPr>
          <w:rFonts w:ascii="Sakkal Majalla" w:hAnsi="Sakkal Majalla" w:cs="Sakkal Majalla" w:hint="cs"/>
          <w:sz w:val="36"/>
          <w:szCs w:val="36"/>
          <w:rtl/>
          <w:lang w:bidi="ar-TN"/>
        </w:rPr>
        <w:t>المسؤول</w:t>
      </w:r>
      <w:proofErr w:type="spellEnd"/>
      <w:r>
        <w:rPr>
          <w:rFonts w:ascii="Sakkal Majalla" w:hAnsi="Sakkal Majalla" w:cs="Sakkal Majalla" w:hint="cs"/>
          <w:sz w:val="36"/>
          <w:szCs w:val="36"/>
          <w:rtl/>
          <w:lang w:bidi="ar-TN"/>
        </w:rPr>
        <w:t xml:space="preserve"> على متابعة هذا الملف  </w:t>
      </w:r>
      <w:r>
        <w:rPr>
          <w:rFonts w:ascii="Sakkal Majalla" w:hAnsi="Sakkal Majalla" w:cs="Sakkal Majalla"/>
          <w:sz w:val="36"/>
          <w:szCs w:val="36"/>
          <w:lang w:bidi="ar-TN"/>
        </w:rPr>
        <w:t>chef de fil</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هل الأمر تتابعه البلدية أم </w:t>
      </w:r>
      <w:proofErr w:type="spellStart"/>
      <w:r>
        <w:rPr>
          <w:rFonts w:ascii="Sakkal Majalla" w:hAnsi="Sakkal Majalla" w:cs="Sakkal Majalla" w:hint="cs"/>
          <w:sz w:val="36"/>
          <w:szCs w:val="36"/>
          <w:rtl/>
          <w:lang w:bidi="ar-TN"/>
        </w:rPr>
        <w:t>المعتمدية</w:t>
      </w:r>
      <w:proofErr w:type="spellEnd"/>
      <w:r>
        <w:rPr>
          <w:rFonts w:ascii="Sakkal Majalla" w:hAnsi="Sakkal Majalla" w:cs="Sakkal Majalla" w:hint="cs"/>
          <w:sz w:val="36"/>
          <w:szCs w:val="36"/>
          <w:rtl/>
          <w:lang w:bidi="ar-TN"/>
        </w:rPr>
        <w:t xml:space="preserve"> أم من</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السيد رئيس البلدية : المسألة هي على عاتق مندوبية التربية بالأساس</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بخصوص رخصة مقر الكشافة بغنوش تم إعادة الملف إلى مصالح التجهيز للنظر فيه من جديد وسيتم حل هذا الإشكال</w:t>
      </w:r>
    </w:p>
    <w:p w:rsidR="00EF340D" w:rsidRDefault="00EF340D" w:rsidP="00EF340D">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تم مراسلة الشركة الوطنية لاستغلال وتوزيع المياه لبعث فريق خاص بغنوش للصيانة والتدخل الفوري لمعالجة </w:t>
      </w:r>
      <w:proofErr w:type="spellStart"/>
      <w:r>
        <w:rPr>
          <w:rFonts w:ascii="Sakkal Majalla" w:hAnsi="Sakkal Majalla" w:cs="Sakkal Majalla" w:hint="cs"/>
          <w:sz w:val="36"/>
          <w:szCs w:val="36"/>
          <w:rtl/>
          <w:lang w:bidi="ar-TN"/>
        </w:rPr>
        <w:t>الأعطاب</w:t>
      </w:r>
      <w:proofErr w:type="spellEnd"/>
      <w:r>
        <w:rPr>
          <w:rFonts w:ascii="Sakkal Majalla" w:hAnsi="Sakkal Majalla" w:cs="Sakkal Majalla" w:hint="cs"/>
          <w:sz w:val="36"/>
          <w:szCs w:val="36"/>
          <w:rtl/>
          <w:lang w:bidi="ar-TN"/>
        </w:rPr>
        <w:t xml:space="preserve"> والقطع المتكرر للماء</w:t>
      </w:r>
    </w:p>
    <w:p w:rsidR="00EF340D" w:rsidRPr="003350BA" w:rsidRDefault="00EF340D" w:rsidP="003350BA">
      <w:pPr>
        <w:bidi/>
        <w:ind w:left="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 xml:space="preserve">بالنسبة لدار الخدمات المسألة المتعلقة بإيجاد عقار لهذا المشروع لا يزال مطروحا والمساعي موجودة لإقناع من له النظر </w:t>
      </w:r>
      <w:proofErr w:type="spellStart"/>
      <w:r>
        <w:rPr>
          <w:rFonts w:ascii="Sakkal Majalla" w:hAnsi="Sakkal Majalla" w:cs="Sakkal Majalla" w:hint="cs"/>
          <w:sz w:val="36"/>
          <w:szCs w:val="36"/>
          <w:rtl/>
          <w:lang w:bidi="ar-TN"/>
        </w:rPr>
        <w:t>بالكراء</w:t>
      </w:r>
      <w:proofErr w:type="spellEnd"/>
      <w:r>
        <w:rPr>
          <w:rFonts w:ascii="Sakkal Majalla" w:hAnsi="Sakkal Majalla" w:cs="Sakkal Majalla" w:hint="cs"/>
          <w:sz w:val="36"/>
          <w:szCs w:val="36"/>
          <w:rtl/>
          <w:lang w:bidi="ar-TN"/>
        </w:rPr>
        <w:t xml:space="preserve"> </w:t>
      </w:r>
    </w:p>
    <w:p w:rsidR="00EF340D" w:rsidRDefault="00EF340D" w:rsidP="00EF340D">
      <w:pPr>
        <w:pStyle w:val="Paragraphedeliste"/>
        <w:jc w:val="both"/>
        <w:rPr>
          <w:rFonts w:ascii="Sakkal Majalla" w:hAnsi="Sakkal Majalla" w:cs="Sakkal Majalla"/>
          <w:sz w:val="36"/>
          <w:szCs w:val="36"/>
          <w:rtl/>
          <w:lang w:bidi="ar-TN"/>
        </w:rPr>
      </w:pPr>
      <w:proofErr w:type="gramStart"/>
      <w:r>
        <w:rPr>
          <w:rFonts w:ascii="Sakkal Majalla" w:hAnsi="Sakkal Majalla" w:cs="Sakkal Majalla" w:hint="cs"/>
          <w:sz w:val="36"/>
          <w:szCs w:val="36"/>
          <w:rtl/>
          <w:lang w:bidi="ar-TN"/>
        </w:rPr>
        <w:t>في</w:t>
      </w:r>
      <w:proofErr w:type="gramEnd"/>
      <w:r>
        <w:rPr>
          <w:rFonts w:ascii="Sakkal Majalla" w:hAnsi="Sakkal Majalla" w:cs="Sakkal Majalla" w:hint="cs"/>
          <w:sz w:val="36"/>
          <w:szCs w:val="36"/>
          <w:rtl/>
          <w:lang w:bidi="ar-TN"/>
        </w:rPr>
        <w:t xml:space="preserve"> الأخير توجّه السيّد رئيس البلديّة لجميع الحاضرين والمتابعين لهذه الجلسة بالشكر الجزيل مبيّنا أنّ اللّجان البلديّة ستعمل على متابعة هذه التساؤلات كلّ في مجال اختصاصه.</w:t>
      </w:r>
    </w:p>
    <w:p w:rsidR="00A827E5" w:rsidRPr="00CC49F8" w:rsidRDefault="00A827E5" w:rsidP="00A827E5">
      <w:pPr>
        <w:pStyle w:val="Paragraphedeliste"/>
        <w:numPr>
          <w:ilvl w:val="0"/>
          <w:numId w:val="10"/>
        </w:numPr>
        <w:spacing w:after="0" w:line="240" w:lineRule="auto"/>
        <w:jc w:val="both"/>
        <w:rPr>
          <w:rFonts w:ascii="Sakkal Majalla" w:hAnsi="Sakkal Majalla" w:cs="Sakkal Majalla"/>
          <w:b/>
          <w:bCs/>
          <w:sz w:val="36"/>
          <w:szCs w:val="36"/>
          <w:u w:val="single"/>
        </w:rPr>
      </w:pPr>
      <w:proofErr w:type="spellStart"/>
      <w:r w:rsidRPr="00CC49F8">
        <w:rPr>
          <w:rFonts w:ascii="Sakkal Majalla" w:hAnsi="Sakkal Majalla" w:cs="Sakkal Majalla" w:hint="cs"/>
          <w:b/>
          <w:bCs/>
          <w:sz w:val="36"/>
          <w:szCs w:val="36"/>
          <w:u w:val="single"/>
          <w:rtl/>
        </w:rPr>
        <w:t>الترفيع</w:t>
      </w:r>
      <w:proofErr w:type="spellEnd"/>
      <w:r w:rsidRPr="00CC49F8">
        <w:rPr>
          <w:rFonts w:ascii="Sakkal Majalla" w:hAnsi="Sakkal Majalla" w:cs="Sakkal Majalla" w:hint="cs"/>
          <w:b/>
          <w:bCs/>
          <w:sz w:val="36"/>
          <w:szCs w:val="36"/>
          <w:u w:val="single"/>
          <w:rtl/>
        </w:rPr>
        <w:t xml:space="preserve"> في ميزانية التنمية لسنة 2022 وتوزيع </w:t>
      </w:r>
      <w:proofErr w:type="spellStart"/>
      <w:r w:rsidRPr="00CC49F8">
        <w:rPr>
          <w:rFonts w:ascii="Sakkal Majalla" w:hAnsi="Sakkal Majalla" w:cs="Sakkal Majalla" w:hint="cs"/>
          <w:b/>
          <w:bCs/>
          <w:sz w:val="36"/>
          <w:szCs w:val="36"/>
          <w:u w:val="single"/>
          <w:rtl/>
        </w:rPr>
        <w:t>الإعتمادات</w:t>
      </w:r>
      <w:proofErr w:type="spellEnd"/>
      <w:r w:rsidRPr="00CC49F8">
        <w:rPr>
          <w:rFonts w:ascii="Sakkal Majalla" w:hAnsi="Sakkal Majalla" w:cs="Sakkal Majalla" w:hint="cs"/>
          <w:b/>
          <w:bCs/>
          <w:sz w:val="36"/>
          <w:szCs w:val="36"/>
          <w:u w:val="single"/>
          <w:rtl/>
        </w:rPr>
        <w:t xml:space="preserve"> المتعلقة </w:t>
      </w:r>
      <w:proofErr w:type="spellStart"/>
      <w:r w:rsidRPr="00CC49F8">
        <w:rPr>
          <w:rFonts w:ascii="Sakkal Majalla" w:hAnsi="Sakkal Majalla" w:cs="Sakkal Majalla" w:hint="cs"/>
          <w:b/>
          <w:bCs/>
          <w:sz w:val="36"/>
          <w:szCs w:val="36"/>
          <w:u w:val="single"/>
          <w:rtl/>
        </w:rPr>
        <w:t>بها</w:t>
      </w:r>
      <w:proofErr w:type="spellEnd"/>
      <w:r w:rsidRPr="00CC49F8">
        <w:rPr>
          <w:rFonts w:ascii="Sakkal Majalla" w:hAnsi="Sakkal Majalla" w:cs="Sakkal Majalla" w:hint="cs"/>
          <w:b/>
          <w:bCs/>
          <w:sz w:val="36"/>
          <w:szCs w:val="36"/>
          <w:u w:val="single"/>
          <w:rtl/>
        </w:rPr>
        <w:t xml:space="preserve"> </w:t>
      </w:r>
      <w:proofErr w:type="spellStart"/>
      <w:r w:rsidRPr="00CC49F8">
        <w:rPr>
          <w:rFonts w:ascii="Sakkal Majalla" w:hAnsi="Sakkal Majalla" w:cs="Sakkal Majalla" w:hint="cs"/>
          <w:b/>
          <w:bCs/>
          <w:sz w:val="36"/>
          <w:szCs w:val="36"/>
          <w:u w:val="single"/>
          <w:rtl/>
        </w:rPr>
        <w:t>:</w:t>
      </w:r>
      <w:proofErr w:type="spellEnd"/>
    </w:p>
    <w:p w:rsidR="003350BA" w:rsidRPr="003350BA" w:rsidRDefault="003350BA" w:rsidP="003350BA">
      <w:pPr>
        <w:bidi/>
        <w:spacing w:after="0" w:line="240" w:lineRule="auto"/>
        <w:ind w:left="360"/>
        <w:jc w:val="both"/>
        <w:rPr>
          <w:rFonts w:ascii="Sakkal Majalla" w:hAnsi="Sakkal Majalla" w:cs="Sakkal Majalla"/>
          <w:b/>
          <w:bCs/>
          <w:sz w:val="36"/>
          <w:szCs w:val="36"/>
          <w:u w:val="single"/>
        </w:rPr>
      </w:pPr>
    </w:p>
    <w:p w:rsidR="00982DA1" w:rsidRPr="000655C7" w:rsidRDefault="00A72A1A" w:rsidP="00982DA1">
      <w:pPr>
        <w:pStyle w:val="Paragraphedeliste"/>
        <w:jc w:val="both"/>
        <w:rPr>
          <w:rFonts w:cs="Simplified Arabic"/>
          <w:b/>
          <w:bCs/>
          <w:rtl/>
          <w:lang w:bidi="ar-TN"/>
        </w:rPr>
      </w:pPr>
      <w:r w:rsidRPr="00982DA1">
        <w:rPr>
          <w:rFonts w:ascii="Sakkal Majalla" w:hAnsi="Sakkal Majalla" w:cs="Sakkal Majalla" w:hint="cs"/>
          <w:sz w:val="36"/>
          <w:szCs w:val="36"/>
          <w:rtl/>
          <w:lang w:bidi="ar-TN"/>
        </w:rPr>
        <w:t>أحال</w:t>
      </w:r>
      <w:r>
        <w:rPr>
          <w:rFonts w:cs="Simplified Arabic" w:hint="cs"/>
          <w:b/>
          <w:bCs/>
          <w:rtl/>
          <w:lang w:bidi="ar-TN"/>
        </w:rPr>
        <w:t xml:space="preserve"> </w:t>
      </w:r>
      <w:r w:rsidRPr="00982DA1">
        <w:rPr>
          <w:rFonts w:ascii="Sakkal Majalla" w:hAnsi="Sakkal Majalla" w:cs="Sakkal Majalla" w:hint="cs"/>
          <w:sz w:val="36"/>
          <w:szCs w:val="36"/>
          <w:rtl/>
          <w:lang w:bidi="ar-TN"/>
        </w:rPr>
        <w:t xml:space="preserve">السيد رئيس البلدية الكلمة </w:t>
      </w:r>
      <w:r w:rsidR="00982DA1" w:rsidRPr="00982DA1">
        <w:rPr>
          <w:rFonts w:ascii="Sakkal Majalla" w:hAnsi="Sakkal Majalla" w:cs="Sakkal Majalla" w:hint="cs"/>
          <w:sz w:val="36"/>
          <w:szCs w:val="36"/>
          <w:rtl/>
          <w:lang w:bidi="ar-TN"/>
        </w:rPr>
        <w:t xml:space="preserve">إلى الكاتب العام للبلدية الذي عرض على الحاضرين  بسطة حول الوضع المالي للبلدية إلى موفى </w:t>
      </w:r>
      <w:proofErr w:type="spellStart"/>
      <w:r w:rsidR="00982DA1" w:rsidRPr="00982DA1">
        <w:rPr>
          <w:rFonts w:ascii="Sakkal Majalla" w:hAnsi="Sakkal Majalla" w:cs="Sakkal Majalla" w:hint="cs"/>
          <w:sz w:val="36"/>
          <w:szCs w:val="36"/>
          <w:rtl/>
          <w:lang w:bidi="ar-TN"/>
        </w:rPr>
        <w:t>ديسمبر2021</w:t>
      </w:r>
      <w:proofErr w:type="spellEnd"/>
      <w:r w:rsidR="00982DA1" w:rsidRPr="00982DA1">
        <w:rPr>
          <w:rFonts w:ascii="Sakkal Majalla" w:hAnsi="Sakkal Majalla" w:cs="Sakkal Majalla" w:hint="cs"/>
          <w:sz w:val="36"/>
          <w:szCs w:val="36"/>
          <w:rtl/>
          <w:lang w:bidi="ar-TN"/>
        </w:rPr>
        <w:t xml:space="preserve"> حيث أشار إلى </w:t>
      </w:r>
      <w:proofErr w:type="spellStart"/>
      <w:r w:rsidR="00982DA1" w:rsidRPr="00982DA1">
        <w:rPr>
          <w:rFonts w:ascii="Sakkal Majalla" w:hAnsi="Sakkal Majalla" w:cs="Sakkal Majalla" w:hint="cs"/>
          <w:sz w:val="36"/>
          <w:szCs w:val="36"/>
          <w:rtl/>
          <w:lang w:bidi="ar-TN"/>
        </w:rPr>
        <w:t>مايلي</w:t>
      </w:r>
      <w:proofErr w:type="spellEnd"/>
      <w:r w:rsidR="00982DA1" w:rsidRPr="00982DA1">
        <w:rPr>
          <w:rFonts w:ascii="Sakkal Majalla" w:hAnsi="Sakkal Majalla" w:cs="Sakkal Majalla" w:hint="cs"/>
          <w:sz w:val="36"/>
          <w:szCs w:val="36"/>
          <w:rtl/>
          <w:lang w:bidi="ar-TN"/>
        </w:rPr>
        <w:t xml:space="preserve"> :</w:t>
      </w:r>
    </w:p>
    <w:p w:rsidR="003350BA" w:rsidRPr="00001376" w:rsidRDefault="003350BA" w:rsidP="00001376">
      <w:pPr>
        <w:pStyle w:val="Paragraphedeliste"/>
        <w:jc w:val="both"/>
        <w:rPr>
          <w:rFonts w:ascii="Sakkal Majalla" w:hAnsi="Sakkal Majalla" w:cs="Sakkal Majalla"/>
          <w:sz w:val="36"/>
          <w:szCs w:val="36"/>
          <w:rtl/>
          <w:lang w:bidi="ar-TN"/>
        </w:rPr>
      </w:pPr>
      <w:r w:rsidRPr="00982DA1">
        <w:rPr>
          <w:rFonts w:ascii="Sakkal Majalla" w:hAnsi="Sakkal Majalla" w:cs="Sakkal Majalla" w:hint="cs"/>
          <w:sz w:val="36"/>
          <w:szCs w:val="36"/>
          <w:rtl/>
          <w:lang w:bidi="ar-TN"/>
        </w:rPr>
        <w:t xml:space="preserve">   اعتمادا على البيانات المسجلة بدفاترنا المالية والتي أنجزت من طرف مصالح المالية إلى موفى ديسمبر 2021 ومقارنة بجدول </w:t>
      </w:r>
      <w:proofErr w:type="spellStart"/>
      <w:r w:rsidRPr="00982DA1">
        <w:rPr>
          <w:rFonts w:ascii="Sakkal Majalla" w:hAnsi="Sakkal Majalla" w:cs="Sakkal Majalla" w:hint="cs"/>
          <w:sz w:val="36"/>
          <w:szCs w:val="36"/>
          <w:rtl/>
          <w:lang w:bidi="ar-TN"/>
        </w:rPr>
        <w:t>المقابيض</w:t>
      </w:r>
      <w:proofErr w:type="spellEnd"/>
      <w:r w:rsidRPr="00982DA1">
        <w:rPr>
          <w:rFonts w:ascii="Sakkal Majalla" w:hAnsi="Sakkal Majalla" w:cs="Sakkal Majalla" w:hint="cs"/>
          <w:sz w:val="36"/>
          <w:szCs w:val="36"/>
          <w:rtl/>
          <w:lang w:bidi="ar-TN"/>
        </w:rPr>
        <w:t xml:space="preserve"> والمصاريف للفترة التكميلية من السنة المالية 2021 والمعد من طرف السيد قابض المالية تبين لنا أن حجم </w:t>
      </w:r>
      <w:proofErr w:type="spellStart"/>
      <w:r w:rsidRPr="00982DA1">
        <w:rPr>
          <w:rFonts w:ascii="Sakkal Majalla" w:hAnsi="Sakkal Majalla" w:cs="Sakkal Majalla" w:hint="cs"/>
          <w:sz w:val="36"/>
          <w:szCs w:val="36"/>
          <w:rtl/>
          <w:lang w:bidi="ar-TN"/>
        </w:rPr>
        <w:t>المقابيض</w:t>
      </w:r>
      <w:proofErr w:type="spellEnd"/>
      <w:r w:rsidRPr="00982DA1">
        <w:rPr>
          <w:rFonts w:ascii="Sakkal Majalla" w:hAnsi="Sakkal Majalla" w:cs="Sakkal Majalla" w:hint="cs"/>
          <w:sz w:val="36"/>
          <w:szCs w:val="36"/>
          <w:rtl/>
          <w:lang w:bidi="ar-TN"/>
        </w:rPr>
        <w:t xml:space="preserve"> والمصاريف كان</w:t>
      </w:r>
      <w:r w:rsidR="00982DA1">
        <w:rPr>
          <w:rFonts w:ascii="Sakkal Majalla" w:hAnsi="Sakkal Majalla" w:cs="Sakkal Majalla" w:hint="cs"/>
          <w:sz w:val="36"/>
          <w:szCs w:val="36"/>
          <w:rtl/>
          <w:lang w:bidi="ar-TN"/>
        </w:rPr>
        <w:t>ت</w:t>
      </w:r>
      <w:r w:rsidRPr="00982DA1">
        <w:rPr>
          <w:rFonts w:ascii="Sakkal Majalla" w:hAnsi="Sakkal Majalla" w:cs="Sakkal Majalla" w:hint="cs"/>
          <w:sz w:val="36"/>
          <w:szCs w:val="36"/>
          <w:rtl/>
          <w:lang w:bidi="ar-TN"/>
        </w:rPr>
        <w:t xml:space="preserve"> كما يلي: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6"/>
        <w:gridCol w:w="2080"/>
        <w:gridCol w:w="2594"/>
        <w:gridCol w:w="2829"/>
      </w:tblGrid>
      <w:tr w:rsidR="003350BA" w:rsidRPr="000655C7" w:rsidTr="003350BA">
        <w:tc>
          <w:tcPr>
            <w:tcW w:w="2526" w:type="dxa"/>
          </w:tcPr>
          <w:p w:rsidR="003350BA" w:rsidRPr="00001376" w:rsidRDefault="003350BA" w:rsidP="003350BA">
            <w:pPr>
              <w:bidi/>
              <w:jc w:val="center"/>
              <w:rPr>
                <w:rFonts w:cs="Simplified Arabic"/>
                <w:b/>
                <w:bCs/>
                <w:sz w:val="28"/>
                <w:szCs w:val="28"/>
                <w:rtl/>
                <w:lang w:bidi="ar-TN"/>
              </w:rPr>
            </w:pPr>
            <w:proofErr w:type="gramStart"/>
            <w:r w:rsidRPr="00001376">
              <w:rPr>
                <w:rFonts w:cs="Simplified Arabic" w:hint="cs"/>
                <w:b/>
                <w:bCs/>
                <w:sz w:val="28"/>
                <w:szCs w:val="28"/>
                <w:rtl/>
                <w:lang w:bidi="ar-TN"/>
              </w:rPr>
              <w:t>البيانات</w:t>
            </w:r>
            <w:proofErr w:type="gramEnd"/>
          </w:p>
        </w:tc>
        <w:tc>
          <w:tcPr>
            <w:tcW w:w="2080" w:type="dxa"/>
          </w:tcPr>
          <w:p w:rsidR="003350BA" w:rsidRPr="00001376" w:rsidRDefault="003350BA" w:rsidP="003350BA">
            <w:pPr>
              <w:bidi/>
              <w:jc w:val="center"/>
              <w:rPr>
                <w:rFonts w:cs="Simplified Arabic"/>
                <w:b/>
                <w:bCs/>
                <w:sz w:val="28"/>
                <w:szCs w:val="28"/>
                <w:rtl/>
                <w:lang w:bidi="ar-TN"/>
              </w:rPr>
            </w:pPr>
            <w:proofErr w:type="gramStart"/>
            <w:r w:rsidRPr="00001376">
              <w:rPr>
                <w:rFonts w:cs="Simplified Arabic" w:hint="cs"/>
                <w:b/>
                <w:bCs/>
                <w:sz w:val="28"/>
                <w:szCs w:val="28"/>
                <w:rtl/>
                <w:lang w:bidi="ar-TN"/>
              </w:rPr>
              <w:t>العنوان</w:t>
            </w:r>
            <w:proofErr w:type="gramEnd"/>
            <w:r w:rsidRPr="00001376">
              <w:rPr>
                <w:rFonts w:cs="Simplified Arabic" w:hint="cs"/>
                <w:b/>
                <w:bCs/>
                <w:sz w:val="28"/>
                <w:szCs w:val="28"/>
                <w:rtl/>
                <w:lang w:bidi="ar-TN"/>
              </w:rPr>
              <w:t xml:space="preserve"> الأول</w:t>
            </w:r>
          </w:p>
        </w:tc>
        <w:tc>
          <w:tcPr>
            <w:tcW w:w="2594" w:type="dxa"/>
          </w:tcPr>
          <w:p w:rsidR="003350BA" w:rsidRPr="00001376" w:rsidRDefault="003350BA" w:rsidP="003350BA">
            <w:pPr>
              <w:bidi/>
              <w:jc w:val="center"/>
              <w:rPr>
                <w:rFonts w:cs="Simplified Arabic"/>
                <w:b/>
                <w:bCs/>
                <w:sz w:val="28"/>
                <w:szCs w:val="28"/>
                <w:rtl/>
                <w:lang w:bidi="ar-TN"/>
              </w:rPr>
            </w:pPr>
            <w:proofErr w:type="gramStart"/>
            <w:r w:rsidRPr="00001376">
              <w:rPr>
                <w:rFonts w:cs="Simplified Arabic" w:hint="cs"/>
                <w:b/>
                <w:bCs/>
                <w:sz w:val="28"/>
                <w:szCs w:val="28"/>
                <w:rtl/>
                <w:lang w:bidi="ar-TN"/>
              </w:rPr>
              <w:t>العنوان</w:t>
            </w:r>
            <w:proofErr w:type="gramEnd"/>
            <w:r w:rsidRPr="00001376">
              <w:rPr>
                <w:rFonts w:cs="Simplified Arabic" w:hint="cs"/>
                <w:b/>
                <w:bCs/>
                <w:sz w:val="28"/>
                <w:szCs w:val="28"/>
                <w:rtl/>
                <w:lang w:bidi="ar-TN"/>
              </w:rPr>
              <w:t xml:space="preserve"> الثاني</w:t>
            </w:r>
          </w:p>
        </w:tc>
        <w:tc>
          <w:tcPr>
            <w:tcW w:w="2829" w:type="dxa"/>
          </w:tcPr>
          <w:p w:rsidR="003350BA" w:rsidRPr="00001376" w:rsidRDefault="003350BA" w:rsidP="003350BA">
            <w:pPr>
              <w:bidi/>
              <w:jc w:val="center"/>
              <w:rPr>
                <w:rFonts w:cs="Simplified Arabic"/>
                <w:b/>
                <w:bCs/>
                <w:sz w:val="28"/>
                <w:szCs w:val="28"/>
                <w:rtl/>
                <w:lang w:bidi="ar-TN"/>
              </w:rPr>
            </w:pPr>
            <w:proofErr w:type="gramStart"/>
            <w:r w:rsidRPr="00001376">
              <w:rPr>
                <w:rFonts w:cs="Simplified Arabic" w:hint="cs"/>
                <w:b/>
                <w:bCs/>
                <w:sz w:val="28"/>
                <w:szCs w:val="28"/>
                <w:rtl/>
                <w:lang w:bidi="ar-TN"/>
              </w:rPr>
              <w:t>الجملة</w:t>
            </w:r>
            <w:proofErr w:type="gramEnd"/>
          </w:p>
        </w:tc>
      </w:tr>
      <w:tr w:rsidR="003350BA" w:rsidRPr="000655C7" w:rsidTr="003350BA">
        <w:tc>
          <w:tcPr>
            <w:tcW w:w="2526" w:type="dxa"/>
          </w:tcPr>
          <w:p w:rsidR="003350BA" w:rsidRPr="00001376" w:rsidRDefault="003350BA" w:rsidP="003350BA">
            <w:pPr>
              <w:bidi/>
              <w:rPr>
                <w:rFonts w:cs="Simplified Arabic"/>
                <w:sz w:val="24"/>
                <w:szCs w:val="24"/>
                <w:rtl/>
                <w:lang w:bidi="ar-TN"/>
              </w:rPr>
            </w:pPr>
            <w:r w:rsidRPr="00001376">
              <w:rPr>
                <w:rFonts w:cs="Simplified Arabic" w:hint="cs"/>
                <w:sz w:val="24"/>
                <w:szCs w:val="24"/>
                <w:rtl/>
                <w:lang w:bidi="ar-TN"/>
              </w:rPr>
              <w:t xml:space="preserve">جملة </w:t>
            </w:r>
            <w:proofErr w:type="spellStart"/>
            <w:r w:rsidRPr="00001376">
              <w:rPr>
                <w:rFonts w:cs="Simplified Arabic" w:hint="cs"/>
                <w:sz w:val="24"/>
                <w:szCs w:val="24"/>
                <w:rtl/>
                <w:lang w:bidi="ar-TN"/>
              </w:rPr>
              <w:t>المقابيض</w:t>
            </w:r>
            <w:proofErr w:type="spellEnd"/>
            <w:r w:rsidRPr="00001376">
              <w:rPr>
                <w:rFonts w:cs="Simplified Arabic" w:hint="cs"/>
                <w:sz w:val="24"/>
                <w:szCs w:val="24"/>
                <w:rtl/>
                <w:lang w:bidi="ar-TN"/>
              </w:rPr>
              <w:t xml:space="preserve"> إلى 31/12/2021</w:t>
            </w:r>
          </w:p>
        </w:tc>
        <w:tc>
          <w:tcPr>
            <w:tcW w:w="2080" w:type="dxa"/>
          </w:tcPr>
          <w:p w:rsidR="003350BA" w:rsidRPr="00001376" w:rsidRDefault="003350BA" w:rsidP="003350BA">
            <w:pPr>
              <w:bidi/>
              <w:jc w:val="center"/>
              <w:rPr>
                <w:rFonts w:cs="Simplified Arabic"/>
                <w:sz w:val="24"/>
                <w:szCs w:val="24"/>
                <w:rtl/>
                <w:lang w:bidi="ar-TN"/>
              </w:rPr>
            </w:pPr>
            <w:r w:rsidRPr="00001376">
              <w:rPr>
                <w:rFonts w:cs="Simplified Arabic" w:hint="cs"/>
                <w:sz w:val="24"/>
                <w:szCs w:val="24"/>
                <w:rtl/>
                <w:lang w:bidi="ar-TN"/>
              </w:rPr>
              <w:t>3.081.512.898</w:t>
            </w:r>
          </w:p>
        </w:tc>
        <w:tc>
          <w:tcPr>
            <w:tcW w:w="2594" w:type="dxa"/>
          </w:tcPr>
          <w:p w:rsidR="003350BA" w:rsidRPr="00001376" w:rsidRDefault="003350BA" w:rsidP="003350BA">
            <w:pPr>
              <w:bidi/>
              <w:jc w:val="center"/>
              <w:rPr>
                <w:rFonts w:cs="Simplified Arabic"/>
                <w:sz w:val="24"/>
                <w:szCs w:val="24"/>
                <w:rtl/>
                <w:lang w:bidi="ar-TN"/>
              </w:rPr>
            </w:pPr>
            <w:r w:rsidRPr="00001376">
              <w:rPr>
                <w:rFonts w:cs="Simplified Arabic" w:hint="cs"/>
                <w:sz w:val="24"/>
                <w:szCs w:val="24"/>
                <w:rtl/>
                <w:lang w:bidi="ar-TN"/>
              </w:rPr>
              <w:t>3.895.472.592</w:t>
            </w:r>
          </w:p>
        </w:tc>
        <w:tc>
          <w:tcPr>
            <w:tcW w:w="2829" w:type="dxa"/>
          </w:tcPr>
          <w:p w:rsidR="003350BA" w:rsidRPr="00001376" w:rsidRDefault="003350BA" w:rsidP="003350BA">
            <w:pPr>
              <w:bidi/>
              <w:jc w:val="center"/>
              <w:rPr>
                <w:rFonts w:cs="Simplified Arabic"/>
                <w:sz w:val="24"/>
                <w:szCs w:val="24"/>
                <w:rtl/>
                <w:lang w:bidi="ar-TN"/>
              </w:rPr>
            </w:pPr>
            <w:r w:rsidRPr="00001376">
              <w:rPr>
                <w:rFonts w:cs="Simplified Arabic" w:hint="cs"/>
                <w:sz w:val="24"/>
                <w:szCs w:val="24"/>
                <w:rtl/>
                <w:lang w:bidi="ar-TN"/>
              </w:rPr>
              <w:t>6.976.985.490</w:t>
            </w:r>
          </w:p>
        </w:tc>
      </w:tr>
      <w:tr w:rsidR="003350BA" w:rsidRPr="000655C7" w:rsidTr="003350BA">
        <w:tc>
          <w:tcPr>
            <w:tcW w:w="2526" w:type="dxa"/>
          </w:tcPr>
          <w:p w:rsidR="003350BA" w:rsidRPr="00001376" w:rsidRDefault="003350BA" w:rsidP="003350BA">
            <w:pPr>
              <w:bidi/>
              <w:rPr>
                <w:rFonts w:cs="Simplified Arabic"/>
                <w:sz w:val="24"/>
                <w:szCs w:val="24"/>
                <w:rtl/>
                <w:lang w:bidi="ar-TN"/>
              </w:rPr>
            </w:pPr>
            <w:r w:rsidRPr="00001376">
              <w:rPr>
                <w:rFonts w:cs="Simplified Arabic" w:hint="cs"/>
                <w:sz w:val="24"/>
                <w:szCs w:val="24"/>
                <w:rtl/>
                <w:lang w:bidi="ar-TN"/>
              </w:rPr>
              <w:t xml:space="preserve">جملة المصاريف </w:t>
            </w:r>
            <w:proofErr w:type="gramStart"/>
            <w:r w:rsidRPr="00001376">
              <w:rPr>
                <w:rFonts w:cs="Simplified Arabic" w:hint="cs"/>
                <w:sz w:val="24"/>
                <w:szCs w:val="24"/>
                <w:rtl/>
                <w:lang w:bidi="ar-TN"/>
              </w:rPr>
              <w:t>إلى</w:t>
            </w:r>
            <w:proofErr w:type="gramEnd"/>
            <w:r w:rsidRPr="00001376">
              <w:rPr>
                <w:rFonts w:cs="Simplified Arabic" w:hint="cs"/>
                <w:sz w:val="24"/>
                <w:szCs w:val="24"/>
                <w:rtl/>
                <w:lang w:bidi="ar-TN"/>
              </w:rPr>
              <w:t xml:space="preserve"> 31/12/2021</w:t>
            </w:r>
          </w:p>
        </w:tc>
        <w:tc>
          <w:tcPr>
            <w:tcW w:w="2080" w:type="dxa"/>
          </w:tcPr>
          <w:p w:rsidR="003350BA" w:rsidRPr="00001376" w:rsidRDefault="003350BA" w:rsidP="003350BA">
            <w:pPr>
              <w:bidi/>
              <w:jc w:val="center"/>
              <w:rPr>
                <w:rFonts w:cs="Simplified Arabic"/>
                <w:sz w:val="24"/>
                <w:szCs w:val="24"/>
                <w:rtl/>
                <w:lang w:bidi="ar-TN"/>
              </w:rPr>
            </w:pPr>
            <w:r w:rsidRPr="00001376">
              <w:rPr>
                <w:rFonts w:cs="Simplified Arabic"/>
                <w:sz w:val="24"/>
                <w:szCs w:val="24"/>
                <w:lang w:bidi="ar-TN"/>
              </w:rPr>
              <w:t>2.353.377.094</w:t>
            </w:r>
          </w:p>
        </w:tc>
        <w:tc>
          <w:tcPr>
            <w:tcW w:w="2594" w:type="dxa"/>
          </w:tcPr>
          <w:p w:rsidR="003350BA" w:rsidRPr="00001376" w:rsidRDefault="003350BA" w:rsidP="003350BA">
            <w:pPr>
              <w:bidi/>
              <w:jc w:val="center"/>
              <w:rPr>
                <w:rFonts w:cs="Simplified Arabic"/>
                <w:sz w:val="24"/>
                <w:szCs w:val="24"/>
                <w:rtl/>
                <w:lang w:bidi="ar-TN"/>
              </w:rPr>
            </w:pPr>
            <w:r w:rsidRPr="00001376">
              <w:rPr>
                <w:rFonts w:cs="Simplified Arabic" w:hint="cs"/>
                <w:sz w:val="24"/>
                <w:szCs w:val="24"/>
                <w:rtl/>
                <w:lang w:bidi="ar-TN"/>
              </w:rPr>
              <w:t>764.460.569</w:t>
            </w:r>
          </w:p>
        </w:tc>
        <w:tc>
          <w:tcPr>
            <w:tcW w:w="2829" w:type="dxa"/>
          </w:tcPr>
          <w:p w:rsidR="003350BA" w:rsidRPr="00001376" w:rsidRDefault="003350BA" w:rsidP="003350BA">
            <w:pPr>
              <w:bidi/>
              <w:jc w:val="center"/>
              <w:rPr>
                <w:rFonts w:cs="Simplified Arabic"/>
                <w:sz w:val="24"/>
                <w:szCs w:val="24"/>
                <w:rtl/>
                <w:lang w:bidi="ar-TN"/>
              </w:rPr>
            </w:pPr>
            <w:r w:rsidRPr="00001376">
              <w:rPr>
                <w:rFonts w:cs="Simplified Arabic" w:hint="cs"/>
                <w:sz w:val="24"/>
                <w:szCs w:val="24"/>
                <w:rtl/>
                <w:lang w:bidi="ar-TN"/>
              </w:rPr>
              <w:t>3.117.837.663</w:t>
            </w:r>
          </w:p>
        </w:tc>
      </w:tr>
      <w:tr w:rsidR="003350BA" w:rsidRPr="000655C7" w:rsidTr="00001376">
        <w:trPr>
          <w:trHeight w:val="864"/>
        </w:trPr>
        <w:tc>
          <w:tcPr>
            <w:tcW w:w="2526" w:type="dxa"/>
          </w:tcPr>
          <w:p w:rsidR="003350BA" w:rsidRPr="00001376" w:rsidRDefault="003350BA" w:rsidP="00001376">
            <w:pPr>
              <w:bidi/>
              <w:rPr>
                <w:rFonts w:cs="Simplified Arabic"/>
                <w:b/>
                <w:bCs/>
                <w:sz w:val="28"/>
                <w:szCs w:val="28"/>
                <w:rtl/>
                <w:lang w:bidi="ar-TN"/>
              </w:rPr>
            </w:pPr>
            <w:proofErr w:type="gramStart"/>
            <w:r w:rsidRPr="00001376">
              <w:rPr>
                <w:rFonts w:cs="Simplified Arabic" w:hint="cs"/>
                <w:b/>
                <w:bCs/>
                <w:sz w:val="28"/>
                <w:szCs w:val="28"/>
                <w:rtl/>
                <w:lang w:bidi="ar-TN"/>
              </w:rPr>
              <w:t>الــ</w:t>
            </w:r>
            <w:r w:rsidR="00001376" w:rsidRPr="00001376">
              <w:rPr>
                <w:rFonts w:cs="Simplified Arabic" w:hint="cs"/>
                <w:b/>
                <w:bCs/>
                <w:sz w:val="28"/>
                <w:szCs w:val="28"/>
                <w:rtl/>
                <w:lang w:bidi="ar-TN"/>
              </w:rPr>
              <w:t>ب</w:t>
            </w:r>
            <w:r w:rsidRPr="00001376">
              <w:rPr>
                <w:rFonts w:cs="Simplified Arabic" w:hint="cs"/>
                <w:b/>
                <w:bCs/>
                <w:sz w:val="28"/>
                <w:szCs w:val="28"/>
                <w:rtl/>
                <w:lang w:bidi="ar-TN"/>
              </w:rPr>
              <w:t>ـاقــي</w:t>
            </w:r>
            <w:proofErr w:type="gramEnd"/>
          </w:p>
        </w:tc>
        <w:tc>
          <w:tcPr>
            <w:tcW w:w="2080" w:type="dxa"/>
          </w:tcPr>
          <w:p w:rsidR="003350BA" w:rsidRPr="00001376" w:rsidRDefault="003350BA" w:rsidP="003350BA">
            <w:pPr>
              <w:bidi/>
              <w:jc w:val="center"/>
              <w:rPr>
                <w:rFonts w:cs="Simplified Arabic"/>
                <w:b/>
                <w:bCs/>
                <w:sz w:val="28"/>
                <w:szCs w:val="28"/>
                <w:rtl/>
                <w:lang w:bidi="ar-TN"/>
              </w:rPr>
            </w:pPr>
            <w:r w:rsidRPr="00001376">
              <w:rPr>
                <w:rFonts w:cs="Simplified Arabic" w:hint="cs"/>
                <w:b/>
                <w:bCs/>
                <w:sz w:val="28"/>
                <w:szCs w:val="28"/>
                <w:rtl/>
                <w:lang w:bidi="ar-TN"/>
              </w:rPr>
              <w:t>728.135.804</w:t>
            </w:r>
          </w:p>
        </w:tc>
        <w:tc>
          <w:tcPr>
            <w:tcW w:w="2594" w:type="dxa"/>
          </w:tcPr>
          <w:p w:rsidR="003350BA" w:rsidRPr="00001376" w:rsidRDefault="003350BA" w:rsidP="003350BA">
            <w:pPr>
              <w:bidi/>
              <w:jc w:val="center"/>
              <w:rPr>
                <w:rFonts w:cs="Simplified Arabic"/>
                <w:b/>
                <w:bCs/>
                <w:sz w:val="28"/>
                <w:szCs w:val="28"/>
                <w:rtl/>
                <w:lang w:bidi="ar-TN"/>
              </w:rPr>
            </w:pPr>
            <w:r w:rsidRPr="00001376">
              <w:rPr>
                <w:rFonts w:cs="Simplified Arabic" w:hint="cs"/>
                <w:b/>
                <w:bCs/>
                <w:sz w:val="28"/>
                <w:szCs w:val="28"/>
                <w:rtl/>
                <w:lang w:bidi="ar-TN"/>
              </w:rPr>
              <w:t>3.131.012.023</w:t>
            </w:r>
          </w:p>
        </w:tc>
        <w:tc>
          <w:tcPr>
            <w:tcW w:w="2829" w:type="dxa"/>
          </w:tcPr>
          <w:p w:rsidR="003350BA" w:rsidRDefault="003350BA" w:rsidP="003350BA">
            <w:pPr>
              <w:bidi/>
              <w:jc w:val="center"/>
              <w:rPr>
                <w:rFonts w:cs="Simplified Arabic"/>
                <w:b/>
                <w:bCs/>
                <w:sz w:val="28"/>
                <w:szCs w:val="28"/>
                <w:rtl/>
                <w:lang w:bidi="ar-TN"/>
              </w:rPr>
            </w:pPr>
            <w:r w:rsidRPr="00001376">
              <w:rPr>
                <w:rFonts w:cs="Simplified Arabic" w:hint="cs"/>
                <w:b/>
                <w:bCs/>
                <w:sz w:val="28"/>
                <w:szCs w:val="28"/>
                <w:rtl/>
                <w:lang w:bidi="ar-TN"/>
              </w:rPr>
              <w:t>3.859.147.827</w:t>
            </w:r>
          </w:p>
          <w:p w:rsidR="00001376" w:rsidRPr="00001376" w:rsidRDefault="00001376" w:rsidP="00001376">
            <w:pPr>
              <w:bidi/>
              <w:jc w:val="center"/>
              <w:rPr>
                <w:rFonts w:cs="Simplified Arabic"/>
                <w:b/>
                <w:bCs/>
                <w:sz w:val="28"/>
                <w:szCs w:val="28"/>
                <w:rtl/>
                <w:lang w:bidi="ar-TN"/>
              </w:rPr>
            </w:pPr>
          </w:p>
        </w:tc>
      </w:tr>
    </w:tbl>
    <w:p w:rsidR="003350BA" w:rsidRPr="000655C7" w:rsidRDefault="00001376" w:rsidP="003350BA">
      <w:pPr>
        <w:bidi/>
        <w:jc w:val="both"/>
        <w:rPr>
          <w:rFonts w:cs="Simplified Arabic"/>
          <w:rtl/>
          <w:lang w:bidi="ar-TN"/>
        </w:rPr>
      </w:pPr>
      <w:r w:rsidRPr="002F7C8D">
        <w:rPr>
          <w:rFonts w:cs="Simplified Arabic"/>
        </w:rPr>
        <w:object w:dxaOrig="538" w:dyaOrig="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94.25pt" o:ole="">
            <v:imagedata r:id="rId8" o:title=""/>
          </v:shape>
          <o:OLEObject Type="Embed" ProgID="PowerPoint.Slide.12" ShapeID="_x0000_i1025" DrawAspect="Content" ObjectID="_1719647983" r:id="rId9"/>
        </w:object>
      </w:r>
    </w:p>
    <w:p w:rsidR="003350BA" w:rsidRDefault="003350BA" w:rsidP="003350BA">
      <w:pPr>
        <w:bidi/>
        <w:jc w:val="both"/>
        <w:rPr>
          <w:rFonts w:cs="Simplified Arabic"/>
          <w:rtl/>
          <w:lang w:bidi="ar-TN"/>
        </w:rPr>
      </w:pPr>
    </w:p>
    <w:p w:rsidR="00001376" w:rsidRDefault="00001376" w:rsidP="00001376">
      <w:pPr>
        <w:tabs>
          <w:tab w:val="left" w:pos="6675"/>
        </w:tabs>
        <w:jc w:val="center"/>
        <w:rPr>
          <w:rFonts w:cs="Simplified Arabic"/>
          <w:b/>
          <w:bCs/>
          <w:sz w:val="28"/>
          <w:szCs w:val="28"/>
          <w:rtl/>
          <w:lang w:bidi="ar-TN"/>
        </w:rPr>
      </w:pPr>
      <w:r>
        <w:rPr>
          <w:rFonts w:cs="Simplified Arabic" w:hint="cs"/>
          <w:b/>
          <w:bCs/>
          <w:sz w:val="28"/>
          <w:szCs w:val="28"/>
          <w:rtl/>
          <w:lang w:bidi="ar-TN"/>
        </w:rPr>
        <w:t xml:space="preserve">هيكلة موارد العنوان الاول </w:t>
      </w:r>
      <w:proofErr w:type="spellStart"/>
      <w:r>
        <w:rPr>
          <w:rFonts w:cs="Simplified Arabic" w:hint="cs"/>
          <w:b/>
          <w:bCs/>
          <w:sz w:val="28"/>
          <w:szCs w:val="28"/>
          <w:rtl/>
          <w:lang w:bidi="ar-TN"/>
        </w:rPr>
        <w:t>لسنة2021</w:t>
      </w:r>
      <w:proofErr w:type="spellEnd"/>
    </w:p>
    <w:tbl>
      <w:tblPr>
        <w:tblpPr w:leftFromText="141" w:rightFromText="141" w:vertAnchor="text" w:horzAnchor="margin" w:tblpXSpec="right" w:tblpY="345"/>
        <w:bidiVisual/>
        <w:tblW w:w="4560" w:type="dxa"/>
        <w:tblCellMar>
          <w:left w:w="70" w:type="dxa"/>
          <w:right w:w="70" w:type="dxa"/>
        </w:tblCellMar>
        <w:tblLook w:val="04A0"/>
      </w:tblPr>
      <w:tblGrid>
        <w:gridCol w:w="4560"/>
      </w:tblGrid>
      <w:tr w:rsidR="00001376" w:rsidRPr="00C50C29" w:rsidTr="00001376">
        <w:trPr>
          <w:trHeight w:val="510"/>
        </w:trPr>
        <w:tc>
          <w:tcPr>
            <w:tcW w:w="4560" w:type="dxa"/>
            <w:tcBorders>
              <w:top w:val="single" w:sz="8" w:space="0" w:color="auto"/>
              <w:left w:val="single" w:sz="8" w:space="0" w:color="auto"/>
              <w:bottom w:val="single" w:sz="4" w:space="0" w:color="auto"/>
              <w:right w:val="single" w:sz="4" w:space="0" w:color="auto"/>
            </w:tcBorders>
            <w:shd w:val="clear" w:color="000000" w:fill="3366FF"/>
            <w:vAlign w:val="center"/>
            <w:hideMark/>
          </w:tcPr>
          <w:p w:rsidR="00001376" w:rsidRPr="00C50C29" w:rsidRDefault="00001376" w:rsidP="00001376">
            <w:pPr>
              <w:bidi/>
              <w:rPr>
                <w:rFonts w:ascii="Simplified Arabic" w:hAnsi="Simplified Arabic" w:cs="Simplified Arabic"/>
                <w:b/>
                <w:bCs/>
                <w:color w:val="FFFFFF"/>
                <w:sz w:val="32"/>
                <w:szCs w:val="32"/>
              </w:rPr>
            </w:pPr>
            <w:r w:rsidRPr="00C50C29">
              <w:rPr>
                <w:rFonts w:ascii="Simplified Arabic" w:hAnsi="Simplified Arabic" w:cs="Simplified Arabic"/>
                <w:b/>
                <w:bCs/>
                <w:color w:val="FFFFFF"/>
                <w:sz w:val="32"/>
                <w:szCs w:val="32"/>
                <w:rtl/>
              </w:rPr>
              <w:t xml:space="preserve">الموارد الذاتية </w:t>
            </w:r>
          </w:p>
        </w:tc>
      </w:tr>
      <w:tr w:rsidR="00001376" w:rsidRPr="00C50C29" w:rsidTr="00001376">
        <w:trPr>
          <w:trHeight w:val="510"/>
        </w:trPr>
        <w:tc>
          <w:tcPr>
            <w:tcW w:w="4560" w:type="dxa"/>
            <w:tcBorders>
              <w:top w:val="nil"/>
              <w:left w:val="single" w:sz="8" w:space="0" w:color="auto"/>
              <w:bottom w:val="single" w:sz="4" w:space="0" w:color="auto"/>
              <w:right w:val="single" w:sz="4" w:space="0" w:color="auto"/>
            </w:tcBorders>
            <w:shd w:val="clear" w:color="000000" w:fill="3366FF"/>
            <w:vAlign w:val="center"/>
            <w:hideMark/>
          </w:tcPr>
          <w:p w:rsidR="00001376" w:rsidRPr="00C50C29" w:rsidRDefault="00001376" w:rsidP="00001376">
            <w:pPr>
              <w:bidi/>
              <w:rPr>
                <w:rFonts w:ascii="Simplified Arabic" w:hAnsi="Simplified Arabic" w:cs="Simplified Arabic"/>
                <w:b/>
                <w:bCs/>
                <w:color w:val="FFFFFF"/>
                <w:sz w:val="32"/>
                <w:szCs w:val="32"/>
              </w:rPr>
            </w:pPr>
            <w:r w:rsidRPr="00C50C29">
              <w:rPr>
                <w:rFonts w:ascii="Simplified Arabic" w:hAnsi="Simplified Arabic" w:cs="Simplified Arabic"/>
                <w:b/>
                <w:bCs/>
                <w:color w:val="FFFFFF"/>
                <w:sz w:val="32"/>
                <w:szCs w:val="32"/>
                <w:rtl/>
              </w:rPr>
              <w:t xml:space="preserve"> </w:t>
            </w:r>
            <w:proofErr w:type="gramStart"/>
            <w:r w:rsidRPr="00C50C29">
              <w:rPr>
                <w:rFonts w:ascii="Simplified Arabic" w:hAnsi="Simplified Arabic" w:cs="Simplified Arabic"/>
                <w:b/>
                <w:bCs/>
                <w:color w:val="FFFFFF"/>
                <w:sz w:val="32"/>
                <w:szCs w:val="32"/>
                <w:rtl/>
              </w:rPr>
              <w:t>إحالات</w:t>
            </w:r>
            <w:proofErr w:type="gramEnd"/>
            <w:r w:rsidRPr="00C50C29">
              <w:rPr>
                <w:rFonts w:ascii="Simplified Arabic" w:hAnsi="Simplified Arabic" w:cs="Simplified Arabic"/>
                <w:b/>
                <w:bCs/>
                <w:color w:val="FFFFFF"/>
                <w:sz w:val="32"/>
                <w:szCs w:val="32"/>
                <w:rtl/>
              </w:rPr>
              <w:t xml:space="preserve"> الدولة </w:t>
            </w:r>
          </w:p>
        </w:tc>
      </w:tr>
      <w:tr w:rsidR="00001376" w:rsidRPr="00C50C29" w:rsidTr="00001376">
        <w:trPr>
          <w:trHeight w:val="600"/>
        </w:trPr>
        <w:tc>
          <w:tcPr>
            <w:tcW w:w="4560" w:type="dxa"/>
            <w:tcBorders>
              <w:top w:val="single" w:sz="8" w:space="0" w:color="auto"/>
              <w:left w:val="single" w:sz="8" w:space="0" w:color="auto"/>
              <w:bottom w:val="single" w:sz="8" w:space="0" w:color="auto"/>
              <w:right w:val="single" w:sz="8" w:space="0" w:color="auto"/>
            </w:tcBorders>
            <w:shd w:val="clear" w:color="000000" w:fill="00B0F0"/>
            <w:vAlign w:val="center"/>
            <w:hideMark/>
          </w:tcPr>
          <w:p w:rsidR="00001376" w:rsidRPr="00C50C29" w:rsidRDefault="00001376" w:rsidP="00001376">
            <w:pPr>
              <w:bidi/>
              <w:rPr>
                <w:rFonts w:ascii="Simplified Arabic" w:hAnsi="Simplified Arabic" w:cs="Simplified Arabic"/>
                <w:b/>
                <w:bCs/>
                <w:sz w:val="36"/>
                <w:szCs w:val="36"/>
              </w:rPr>
            </w:pPr>
            <w:r w:rsidRPr="00C50C29">
              <w:rPr>
                <w:rFonts w:ascii="Simplified Arabic" w:hAnsi="Simplified Arabic" w:cs="Simplified Arabic"/>
                <w:b/>
                <w:bCs/>
                <w:sz w:val="36"/>
                <w:szCs w:val="36"/>
                <w:rtl/>
              </w:rPr>
              <w:t>موارد العنوان الأول</w:t>
            </w:r>
          </w:p>
        </w:tc>
      </w:tr>
    </w:tbl>
    <w:tbl>
      <w:tblPr>
        <w:tblpPr w:leftFromText="141" w:rightFromText="141" w:vertAnchor="text" w:horzAnchor="page" w:tblpX="2286" w:tblpY="390"/>
        <w:bidiVisual/>
        <w:tblW w:w="3828" w:type="dxa"/>
        <w:tblCellMar>
          <w:left w:w="70" w:type="dxa"/>
          <w:right w:w="70" w:type="dxa"/>
        </w:tblCellMar>
        <w:tblLook w:val="04A0"/>
      </w:tblPr>
      <w:tblGrid>
        <w:gridCol w:w="3828"/>
      </w:tblGrid>
      <w:tr w:rsidR="00001376" w:rsidRPr="00C50C29" w:rsidTr="00001376">
        <w:trPr>
          <w:trHeight w:val="510"/>
        </w:trPr>
        <w:tc>
          <w:tcPr>
            <w:tcW w:w="3828" w:type="dxa"/>
            <w:tcBorders>
              <w:top w:val="single" w:sz="8" w:space="0" w:color="auto"/>
              <w:left w:val="single" w:sz="8" w:space="0" w:color="auto"/>
              <w:bottom w:val="single" w:sz="4" w:space="0" w:color="auto"/>
              <w:right w:val="single" w:sz="8" w:space="0" w:color="auto"/>
            </w:tcBorders>
            <w:shd w:val="clear" w:color="000000" w:fill="3366FF"/>
            <w:vAlign w:val="center"/>
            <w:hideMark/>
          </w:tcPr>
          <w:p w:rsidR="00001376" w:rsidRPr="00C50C29" w:rsidRDefault="00001376" w:rsidP="00001376">
            <w:pPr>
              <w:jc w:val="center"/>
              <w:rPr>
                <w:rFonts w:ascii="Simplified Arabic" w:hAnsi="Simplified Arabic" w:cs="Simplified Arabic"/>
                <w:b/>
                <w:bCs/>
                <w:color w:val="FFFFFF"/>
                <w:sz w:val="32"/>
                <w:szCs w:val="32"/>
              </w:rPr>
            </w:pPr>
            <w:r>
              <w:rPr>
                <w:rFonts w:ascii="Simplified Arabic" w:hAnsi="Simplified Arabic" w:cs="Simplified Arabic" w:hint="cs"/>
                <w:b/>
                <w:bCs/>
                <w:color w:val="FFFFFF"/>
                <w:sz w:val="32"/>
                <w:szCs w:val="32"/>
                <w:rtl/>
              </w:rPr>
              <w:t>2.264.442</w:t>
            </w:r>
            <w:r w:rsidRPr="00C50C29">
              <w:rPr>
                <w:rFonts w:ascii="Simplified Arabic" w:hAnsi="Simplified Arabic" w:cs="Simplified Arabic"/>
                <w:b/>
                <w:bCs/>
                <w:color w:val="FFFFFF"/>
                <w:sz w:val="32"/>
                <w:szCs w:val="32"/>
              </w:rPr>
              <w:t xml:space="preserve">   </w:t>
            </w:r>
          </w:p>
        </w:tc>
      </w:tr>
      <w:tr w:rsidR="00001376" w:rsidRPr="00C50C29" w:rsidTr="00001376">
        <w:trPr>
          <w:trHeight w:val="510"/>
        </w:trPr>
        <w:tc>
          <w:tcPr>
            <w:tcW w:w="3828" w:type="dxa"/>
            <w:tcBorders>
              <w:top w:val="nil"/>
              <w:left w:val="single" w:sz="8" w:space="0" w:color="auto"/>
              <w:bottom w:val="single" w:sz="8" w:space="0" w:color="auto"/>
              <w:right w:val="single" w:sz="8" w:space="0" w:color="auto"/>
            </w:tcBorders>
            <w:shd w:val="clear" w:color="000000" w:fill="3366FF"/>
            <w:vAlign w:val="center"/>
            <w:hideMark/>
          </w:tcPr>
          <w:p w:rsidR="00001376" w:rsidRPr="00C50C29" w:rsidRDefault="00001376" w:rsidP="00001376">
            <w:pPr>
              <w:jc w:val="center"/>
              <w:rPr>
                <w:rFonts w:ascii="Simplified Arabic" w:hAnsi="Simplified Arabic" w:cs="Simplified Arabic"/>
                <w:b/>
                <w:bCs/>
                <w:color w:val="FFFFFF"/>
                <w:sz w:val="32"/>
                <w:szCs w:val="32"/>
              </w:rPr>
            </w:pPr>
            <w:r>
              <w:rPr>
                <w:rFonts w:ascii="Simplified Arabic" w:hAnsi="Simplified Arabic" w:cs="Simplified Arabic" w:hint="cs"/>
                <w:b/>
                <w:bCs/>
                <w:color w:val="FFFFFF"/>
                <w:sz w:val="32"/>
                <w:szCs w:val="32"/>
                <w:rtl/>
              </w:rPr>
              <w:t>817.071</w:t>
            </w:r>
            <w:r w:rsidRPr="00C50C29">
              <w:rPr>
                <w:rFonts w:ascii="Simplified Arabic" w:hAnsi="Simplified Arabic" w:cs="Simplified Arabic"/>
                <w:b/>
                <w:bCs/>
                <w:color w:val="FFFFFF"/>
                <w:sz w:val="32"/>
                <w:szCs w:val="32"/>
              </w:rPr>
              <w:t xml:space="preserve">   </w:t>
            </w:r>
          </w:p>
        </w:tc>
      </w:tr>
      <w:tr w:rsidR="00001376" w:rsidRPr="00C50C29" w:rsidTr="00001376">
        <w:trPr>
          <w:trHeight w:val="600"/>
        </w:trPr>
        <w:tc>
          <w:tcPr>
            <w:tcW w:w="3828" w:type="dxa"/>
            <w:tcBorders>
              <w:top w:val="nil"/>
              <w:left w:val="single" w:sz="8" w:space="0" w:color="auto"/>
              <w:bottom w:val="single" w:sz="8" w:space="0" w:color="auto"/>
              <w:right w:val="single" w:sz="8" w:space="0" w:color="auto"/>
            </w:tcBorders>
            <w:shd w:val="clear" w:color="000000" w:fill="00B0F0"/>
            <w:vAlign w:val="center"/>
            <w:hideMark/>
          </w:tcPr>
          <w:p w:rsidR="00001376" w:rsidRPr="00C50C29" w:rsidRDefault="00001376" w:rsidP="00001376">
            <w:pPr>
              <w:jc w:val="center"/>
              <w:rPr>
                <w:rFonts w:ascii="Simplified Arabic" w:hAnsi="Simplified Arabic" w:cs="Simplified Arabic"/>
                <w:b/>
                <w:bCs/>
                <w:color w:val="FFFFFF"/>
                <w:sz w:val="36"/>
                <w:szCs w:val="36"/>
              </w:rPr>
            </w:pPr>
            <w:r>
              <w:rPr>
                <w:rFonts w:ascii="Simplified Arabic" w:hAnsi="Simplified Arabic" w:cs="Simplified Arabic" w:hint="cs"/>
                <w:b/>
                <w:bCs/>
                <w:color w:val="FFFFFF"/>
                <w:sz w:val="36"/>
                <w:szCs w:val="36"/>
                <w:rtl/>
              </w:rPr>
              <w:t>3.081.513</w:t>
            </w:r>
          </w:p>
        </w:tc>
      </w:tr>
    </w:tbl>
    <w:p w:rsidR="003350BA" w:rsidRDefault="003350BA" w:rsidP="003350BA">
      <w:pPr>
        <w:bidi/>
        <w:jc w:val="both"/>
        <w:rPr>
          <w:rFonts w:cs="Simplified Arabic"/>
          <w:rtl/>
          <w:lang w:bidi="ar-TN"/>
        </w:rPr>
      </w:pPr>
    </w:p>
    <w:p w:rsidR="003350BA" w:rsidRDefault="003350BA" w:rsidP="003350BA">
      <w:pPr>
        <w:bidi/>
        <w:jc w:val="both"/>
        <w:rPr>
          <w:rFonts w:cs="Simplified Arabic"/>
          <w:lang w:bidi="ar-TN"/>
        </w:rPr>
      </w:pPr>
    </w:p>
    <w:p w:rsidR="003350BA" w:rsidRDefault="003350BA" w:rsidP="003350BA">
      <w:pPr>
        <w:bidi/>
        <w:jc w:val="both"/>
        <w:rPr>
          <w:rFonts w:cs="Simplified Arabic"/>
          <w:rtl/>
          <w:lang w:bidi="ar-TN"/>
        </w:rPr>
      </w:pPr>
    </w:p>
    <w:p w:rsidR="003350BA" w:rsidRPr="00E73713" w:rsidRDefault="003350BA" w:rsidP="003350BA">
      <w:pPr>
        <w:bidi/>
        <w:jc w:val="both"/>
        <w:rPr>
          <w:rFonts w:cs="Simplified Arabic"/>
          <w:rtl/>
          <w:lang w:bidi="ar-TN"/>
        </w:rPr>
      </w:pPr>
    </w:p>
    <w:p w:rsidR="003350BA" w:rsidRDefault="003350BA" w:rsidP="003350BA">
      <w:pPr>
        <w:bidi/>
        <w:jc w:val="both"/>
        <w:rPr>
          <w:rFonts w:cs="Simplified Arabic"/>
          <w:rtl/>
          <w:lang w:bidi="ar-TN"/>
        </w:rPr>
      </w:pPr>
    </w:p>
    <w:p w:rsidR="003350BA" w:rsidRDefault="003350BA" w:rsidP="003350BA">
      <w:pPr>
        <w:bidi/>
        <w:jc w:val="both"/>
        <w:rPr>
          <w:rFonts w:cs="Simplified Arabic"/>
          <w:rtl/>
          <w:lang w:bidi="ar-TN"/>
        </w:rPr>
      </w:pPr>
    </w:p>
    <w:p w:rsidR="003350BA" w:rsidRDefault="003350BA" w:rsidP="003350BA">
      <w:pPr>
        <w:bidi/>
        <w:jc w:val="both"/>
        <w:rPr>
          <w:rFonts w:cs="Simplified Arabic"/>
          <w:rtl/>
          <w:lang w:bidi="ar-TN"/>
        </w:rPr>
      </w:pPr>
    </w:p>
    <w:p w:rsidR="003350BA" w:rsidRDefault="003350BA" w:rsidP="003350BA">
      <w:pPr>
        <w:rPr>
          <w:rFonts w:cs="Simplified Arabic"/>
          <w:b/>
          <w:bCs/>
          <w:sz w:val="28"/>
          <w:szCs w:val="28"/>
          <w:rtl/>
          <w:lang w:bidi="ar-TN"/>
        </w:rPr>
      </w:pPr>
      <w:r>
        <w:rPr>
          <w:rFonts w:cs="Simplified Arabic"/>
          <w:b/>
          <w:bCs/>
          <w:noProof/>
          <w:sz w:val="28"/>
          <w:szCs w:val="28"/>
          <w:lang w:eastAsia="fr-FR"/>
        </w:rPr>
        <w:drawing>
          <wp:inline distT="0" distB="0" distL="0" distR="0">
            <wp:extent cx="6600825" cy="4095750"/>
            <wp:effectExtent l="19050" t="0" r="9525" b="0"/>
            <wp:docPr id="4"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0" cstate="print"/>
                    <a:srcRect/>
                    <a:stretch>
                      <a:fillRect/>
                    </a:stretch>
                  </pic:blipFill>
                  <pic:spPr bwMode="auto">
                    <a:xfrm>
                      <a:off x="0" y="0"/>
                      <a:ext cx="6600825" cy="4095750"/>
                    </a:xfrm>
                    <a:prstGeom prst="rect">
                      <a:avLst/>
                    </a:prstGeom>
                    <a:noFill/>
                    <a:ln w="9525">
                      <a:noFill/>
                      <a:miter lim="800000"/>
                      <a:headEnd/>
                      <a:tailEnd/>
                    </a:ln>
                  </pic:spPr>
                </pic:pic>
              </a:graphicData>
            </a:graphic>
          </wp:inline>
        </w:drawing>
      </w:r>
    </w:p>
    <w:p w:rsidR="003350BA" w:rsidRDefault="003350BA" w:rsidP="003350BA">
      <w:pPr>
        <w:tabs>
          <w:tab w:val="left" w:pos="6375"/>
        </w:tabs>
        <w:rPr>
          <w:rFonts w:cs="Simplified Arabic"/>
          <w:b/>
          <w:bCs/>
          <w:sz w:val="28"/>
          <w:szCs w:val="28"/>
          <w:rtl/>
          <w:lang w:bidi="ar-TN"/>
        </w:rPr>
      </w:pPr>
    </w:p>
    <w:p w:rsidR="003350BA" w:rsidRPr="00BC0A46" w:rsidRDefault="003350BA" w:rsidP="00BC0A46">
      <w:pPr>
        <w:pStyle w:val="Paragraphedeliste"/>
        <w:jc w:val="both"/>
        <w:rPr>
          <w:rFonts w:ascii="Sakkal Majalla" w:hAnsi="Sakkal Majalla" w:cs="Sakkal Majalla"/>
          <w:sz w:val="36"/>
          <w:szCs w:val="36"/>
          <w:rtl/>
          <w:lang w:bidi="ar-TN"/>
        </w:rPr>
      </w:pPr>
      <w:r w:rsidRPr="00BC0A46">
        <w:rPr>
          <w:rFonts w:ascii="Sakkal Majalla" w:hAnsi="Sakkal Majalla" w:cs="Sakkal Majalla"/>
          <w:sz w:val="36"/>
          <w:szCs w:val="36"/>
          <w:rtl/>
          <w:lang w:bidi="ar-TN"/>
        </w:rPr>
        <w:t>ا</w:t>
      </w:r>
      <w:r w:rsidR="00982DA1" w:rsidRPr="00BC0A46">
        <w:rPr>
          <w:rFonts w:ascii="Sakkal Majalla" w:hAnsi="Sakkal Majalla" w:cs="Sakkal Majalla"/>
          <w:sz w:val="36"/>
          <w:szCs w:val="36"/>
          <w:rtl/>
          <w:lang w:bidi="ar-TN"/>
        </w:rPr>
        <w:t xml:space="preserve">لبلدية ليست في شبه تبعية مالية </w:t>
      </w:r>
      <w:r w:rsidR="00982DA1" w:rsidRPr="00BC0A46">
        <w:rPr>
          <w:rFonts w:ascii="Sakkal Majalla" w:hAnsi="Sakkal Majalla" w:cs="Sakkal Majalla" w:hint="cs"/>
          <w:sz w:val="36"/>
          <w:szCs w:val="36"/>
          <w:rtl/>
          <w:lang w:bidi="ar-TN"/>
        </w:rPr>
        <w:t xml:space="preserve">بالنظر إلى </w:t>
      </w:r>
      <w:proofErr w:type="spellStart"/>
      <w:r w:rsidRPr="00BC0A46">
        <w:rPr>
          <w:rFonts w:ascii="Sakkal Majalla" w:hAnsi="Sakkal Majalla" w:cs="Sakkal Majalla"/>
          <w:sz w:val="36"/>
          <w:szCs w:val="36"/>
          <w:rtl/>
          <w:lang w:bidi="ar-TN"/>
        </w:rPr>
        <w:t>الإعتمادات</w:t>
      </w:r>
      <w:proofErr w:type="spellEnd"/>
      <w:r w:rsidRPr="00BC0A46">
        <w:rPr>
          <w:rFonts w:ascii="Sakkal Majalla" w:hAnsi="Sakkal Majalla" w:cs="Sakkal Majalla"/>
          <w:sz w:val="36"/>
          <w:szCs w:val="36"/>
          <w:rtl/>
          <w:lang w:bidi="ar-TN"/>
        </w:rPr>
        <w:t xml:space="preserve"> المحالة من طرف الدولة.</w:t>
      </w:r>
      <w:proofErr w:type="gramStart"/>
      <w:r w:rsidRPr="00BC0A46">
        <w:rPr>
          <w:rFonts w:ascii="Sakkal Majalla" w:hAnsi="Sakkal Majalla" w:cs="Sakkal Majalla" w:hint="cs"/>
          <w:sz w:val="36"/>
          <w:szCs w:val="36"/>
          <w:rtl/>
          <w:lang w:bidi="ar-TN"/>
        </w:rPr>
        <w:t>حيث</w:t>
      </w:r>
      <w:proofErr w:type="gramEnd"/>
      <w:r w:rsidRPr="00BC0A46">
        <w:rPr>
          <w:rFonts w:ascii="Sakkal Majalla" w:hAnsi="Sakkal Majalla" w:cs="Sakkal Majalla"/>
          <w:sz w:val="36"/>
          <w:szCs w:val="36"/>
          <w:rtl/>
          <w:lang w:bidi="ar-TN"/>
        </w:rPr>
        <w:t xml:space="preserve"> شهدت الموارد الذاتية </w:t>
      </w:r>
    </w:p>
    <w:p w:rsidR="003350BA" w:rsidRPr="00BC0A46" w:rsidRDefault="003350BA" w:rsidP="00BC0A46">
      <w:pPr>
        <w:pStyle w:val="Paragraphedeliste"/>
        <w:jc w:val="both"/>
        <w:rPr>
          <w:rFonts w:ascii="Sakkal Majalla" w:hAnsi="Sakkal Majalla" w:cs="Sakkal Majalla"/>
          <w:sz w:val="36"/>
          <w:szCs w:val="36"/>
          <w:lang w:bidi="ar-TN"/>
        </w:rPr>
      </w:pPr>
      <w:r w:rsidRPr="00BC0A46">
        <w:rPr>
          <w:rFonts w:ascii="Sakkal Majalla" w:hAnsi="Sakkal Majalla" w:cs="Sakkal Majalla"/>
          <w:sz w:val="36"/>
          <w:szCs w:val="36"/>
          <w:rtl/>
          <w:lang w:bidi="ar-TN"/>
        </w:rPr>
        <w:t xml:space="preserve"> </w:t>
      </w:r>
      <w:r w:rsidRPr="00BC0A46">
        <w:rPr>
          <w:rFonts w:ascii="Sakkal Majalla" w:hAnsi="Sakkal Majalla" w:cs="Sakkal Majalla"/>
          <w:sz w:val="36"/>
          <w:szCs w:val="36"/>
          <w:rtl/>
          <w:lang w:bidi="ar-TN"/>
        </w:rPr>
        <w:tab/>
      </w:r>
      <w:r w:rsidRPr="00BC0A46">
        <w:rPr>
          <w:rFonts w:ascii="Sakkal Majalla" w:hAnsi="Sakkal Majalla" w:cs="Sakkal Majalla" w:hint="cs"/>
          <w:sz w:val="36"/>
          <w:szCs w:val="36"/>
          <w:rtl/>
          <w:lang w:bidi="ar-TN"/>
        </w:rPr>
        <w:t xml:space="preserve">نمو تصاعدي مقارنة بالسنوات السابقة بنسبة </w:t>
      </w:r>
      <w:proofErr w:type="spellStart"/>
      <w:r w:rsidRPr="00BC0A46">
        <w:rPr>
          <w:rFonts w:ascii="Sakkal Majalla" w:hAnsi="Sakkal Majalla" w:cs="Sakkal Majalla" w:hint="cs"/>
          <w:sz w:val="36"/>
          <w:szCs w:val="36"/>
          <w:rtl/>
          <w:lang w:bidi="ar-TN"/>
        </w:rPr>
        <w:t>73%</w:t>
      </w:r>
      <w:proofErr w:type="spellEnd"/>
      <w:r w:rsidRPr="00BC0A46">
        <w:rPr>
          <w:rFonts w:ascii="Sakkal Majalla" w:hAnsi="Sakkal Majalla" w:cs="Sakkal Majalla" w:hint="cs"/>
          <w:sz w:val="36"/>
          <w:szCs w:val="36"/>
          <w:rtl/>
          <w:lang w:bidi="ar-TN"/>
        </w:rPr>
        <w:t xml:space="preserve"> و هي تفوق المعدل الوطني المقدر </w:t>
      </w:r>
      <w:proofErr w:type="spellStart"/>
      <w:r w:rsidRPr="00BC0A46">
        <w:rPr>
          <w:rFonts w:ascii="Sakkal Majalla" w:hAnsi="Sakkal Majalla" w:cs="Sakkal Majalla" w:hint="cs"/>
          <w:sz w:val="36"/>
          <w:szCs w:val="36"/>
          <w:rtl/>
          <w:lang w:bidi="ar-TN"/>
        </w:rPr>
        <w:t>بـ</w:t>
      </w:r>
      <w:proofErr w:type="spellEnd"/>
      <w:r w:rsidRPr="00BC0A46">
        <w:rPr>
          <w:rFonts w:ascii="Sakkal Majalla" w:hAnsi="Sakkal Majalla" w:cs="Sakkal Majalla" w:hint="cs"/>
          <w:sz w:val="36"/>
          <w:szCs w:val="36"/>
          <w:rtl/>
          <w:lang w:bidi="ar-TN"/>
        </w:rPr>
        <w:t xml:space="preserve"> </w:t>
      </w:r>
      <w:proofErr w:type="gramStart"/>
      <w:r w:rsidRPr="00BC0A46">
        <w:rPr>
          <w:rFonts w:ascii="Sakkal Majalla" w:hAnsi="Sakkal Majalla" w:cs="Sakkal Majalla" w:hint="cs"/>
          <w:sz w:val="36"/>
          <w:szCs w:val="36"/>
          <w:rtl/>
          <w:lang w:bidi="ar-TN"/>
        </w:rPr>
        <w:t xml:space="preserve">70%  </w:t>
      </w:r>
      <w:proofErr w:type="gramEnd"/>
    </w:p>
    <w:p w:rsidR="003350BA" w:rsidRPr="00B458AA" w:rsidRDefault="003350BA" w:rsidP="003350BA">
      <w:pPr>
        <w:rPr>
          <w:rFonts w:cs="Simplified Arabic"/>
          <w:b/>
          <w:bCs/>
          <w:sz w:val="28"/>
          <w:szCs w:val="28"/>
          <w:lang w:bidi="ar-TN"/>
        </w:rPr>
      </w:pPr>
    </w:p>
    <w:p w:rsidR="003350BA" w:rsidRDefault="003350BA" w:rsidP="003350BA">
      <w:pPr>
        <w:rPr>
          <w:rFonts w:cs="Simplified Arabic"/>
          <w:b/>
          <w:bCs/>
          <w:sz w:val="28"/>
          <w:szCs w:val="28"/>
          <w:rtl/>
          <w:lang w:bidi="ar-TN"/>
        </w:rPr>
      </w:pPr>
      <w:r>
        <w:rPr>
          <w:rFonts w:cs="Simplified Arabic"/>
          <w:b/>
          <w:bCs/>
          <w:noProof/>
          <w:sz w:val="28"/>
          <w:szCs w:val="28"/>
          <w:lang w:eastAsia="fr-FR"/>
        </w:rPr>
        <w:drawing>
          <wp:inline distT="0" distB="0" distL="0" distR="0">
            <wp:extent cx="6457950" cy="4076700"/>
            <wp:effectExtent l="19050" t="0" r="0" b="0"/>
            <wp:docPr id="3"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1" cstate="print"/>
                    <a:srcRect/>
                    <a:stretch>
                      <a:fillRect/>
                    </a:stretch>
                  </pic:blipFill>
                  <pic:spPr bwMode="auto">
                    <a:xfrm>
                      <a:off x="0" y="0"/>
                      <a:ext cx="6457950" cy="4076700"/>
                    </a:xfrm>
                    <a:prstGeom prst="rect">
                      <a:avLst/>
                    </a:prstGeom>
                    <a:noFill/>
                    <a:ln w="9525">
                      <a:noFill/>
                      <a:miter lim="800000"/>
                      <a:headEnd/>
                      <a:tailEnd/>
                    </a:ln>
                  </pic:spPr>
                </pic:pic>
              </a:graphicData>
            </a:graphic>
          </wp:inline>
        </w:drawing>
      </w:r>
    </w:p>
    <w:p w:rsidR="003350BA" w:rsidRPr="008E53CE" w:rsidRDefault="003350BA" w:rsidP="008E53CE">
      <w:pPr>
        <w:bidi/>
        <w:jc w:val="both"/>
        <w:rPr>
          <w:rFonts w:cs="Simplified Arabic"/>
          <w:b/>
          <w:bCs/>
          <w:sz w:val="28"/>
          <w:szCs w:val="28"/>
          <w:rtl/>
          <w:lang w:bidi="ar-TN"/>
        </w:rPr>
      </w:pPr>
      <w:r w:rsidRPr="008E53CE">
        <w:rPr>
          <w:rFonts w:ascii="Sakkal Majalla" w:hAnsi="Sakkal Majalla" w:cs="Sakkal Majalla" w:hint="cs"/>
          <w:sz w:val="36"/>
          <w:szCs w:val="36"/>
          <w:rtl/>
          <w:lang w:bidi="ar-TN"/>
        </w:rPr>
        <w:t xml:space="preserve"> </w:t>
      </w:r>
      <w:r w:rsidR="008E53CE">
        <w:rPr>
          <w:rFonts w:ascii="Sakkal Majalla" w:hAnsi="Sakkal Majalla" w:cs="Sakkal Majalla" w:hint="cs"/>
          <w:sz w:val="36"/>
          <w:szCs w:val="36"/>
          <w:rtl/>
          <w:lang w:bidi="ar-TN"/>
        </w:rPr>
        <w:t xml:space="preserve">    </w:t>
      </w:r>
      <w:r w:rsidRPr="008E53CE">
        <w:rPr>
          <w:rFonts w:ascii="Sakkal Majalla" w:hAnsi="Sakkal Majalla" w:cs="Sakkal Majalla" w:hint="cs"/>
          <w:sz w:val="36"/>
          <w:szCs w:val="36"/>
          <w:rtl/>
          <w:lang w:bidi="ar-TN"/>
        </w:rPr>
        <w:t xml:space="preserve"> </w:t>
      </w:r>
      <w:r w:rsidR="008E53CE">
        <w:rPr>
          <w:rFonts w:ascii="Sakkal Majalla" w:hAnsi="Sakkal Majalla" w:cs="Sakkal Majalla" w:hint="cs"/>
          <w:sz w:val="36"/>
          <w:szCs w:val="36"/>
          <w:rtl/>
          <w:lang w:bidi="ar-TN"/>
        </w:rPr>
        <w:t xml:space="preserve"> </w:t>
      </w:r>
      <w:r w:rsidRPr="008E53CE">
        <w:rPr>
          <w:rFonts w:ascii="Sakkal Majalla" w:hAnsi="Sakkal Majalla" w:cs="Sakkal Majalla" w:hint="cs"/>
          <w:sz w:val="36"/>
          <w:szCs w:val="36"/>
          <w:rtl/>
          <w:lang w:bidi="ar-TN"/>
        </w:rPr>
        <w:t xml:space="preserve">   </w:t>
      </w:r>
      <w:r w:rsidRPr="008E53CE">
        <w:rPr>
          <w:rFonts w:ascii="Sakkal Majalla" w:hAnsi="Sakkal Majalla" w:cs="Sakkal Majalla"/>
          <w:sz w:val="36"/>
          <w:szCs w:val="36"/>
          <w:rtl/>
          <w:lang w:val="en-US" w:bidi="ar-TN"/>
        </w:rPr>
        <w:t>المعل</w:t>
      </w:r>
      <w:r w:rsidRPr="008E53CE">
        <w:rPr>
          <w:rFonts w:ascii="Sakkal Majalla" w:hAnsi="Sakkal Majalla" w:cs="Sakkal Majalla"/>
          <w:sz w:val="36"/>
          <w:szCs w:val="36"/>
          <w:rtl/>
          <w:lang w:bidi="ar-TN"/>
        </w:rPr>
        <w:t>وم على المؤسسات من أبرز الموارد الذاتية للبلدية.</w:t>
      </w:r>
      <w:r w:rsidRPr="008E53CE">
        <w:rPr>
          <w:rFonts w:ascii="Sakkal Majalla" w:hAnsi="Sakkal Majalla" w:cs="Sakkal Majalla" w:hint="cs"/>
          <w:sz w:val="36"/>
          <w:szCs w:val="36"/>
          <w:rtl/>
          <w:lang w:bidi="ar-TN"/>
        </w:rPr>
        <w:t xml:space="preserve"> </w:t>
      </w:r>
      <w:r w:rsidRPr="008E53CE">
        <w:rPr>
          <w:rFonts w:cs="Simplified Arabic" w:hint="cs"/>
          <w:b/>
          <w:bCs/>
          <w:sz w:val="28"/>
          <w:szCs w:val="28"/>
          <w:rtl/>
          <w:lang w:bidi="ar-TN"/>
        </w:rPr>
        <w:t xml:space="preserve">  </w:t>
      </w:r>
    </w:p>
    <w:p w:rsidR="003350BA" w:rsidRPr="008E53CE" w:rsidRDefault="003350BA" w:rsidP="008E53CE">
      <w:pPr>
        <w:bidi/>
        <w:jc w:val="both"/>
        <w:rPr>
          <w:rFonts w:ascii="Sakkal Majalla" w:hAnsi="Sakkal Majalla" w:cs="Sakkal Majalla"/>
          <w:sz w:val="36"/>
          <w:szCs w:val="36"/>
          <w:lang w:bidi="ar-TN"/>
        </w:rPr>
      </w:pPr>
      <w:r w:rsidRPr="008E53CE">
        <w:rPr>
          <w:rFonts w:cs="Simplified Arabic" w:hint="cs"/>
          <w:b/>
          <w:bCs/>
          <w:sz w:val="28"/>
          <w:szCs w:val="28"/>
          <w:rtl/>
          <w:lang w:bidi="ar-TN"/>
        </w:rPr>
        <w:t xml:space="preserve">      </w:t>
      </w:r>
      <w:r w:rsidRPr="008E53CE">
        <w:rPr>
          <w:rFonts w:ascii="Sakkal Majalla" w:hAnsi="Sakkal Majalla" w:cs="Sakkal Majalla"/>
          <w:sz w:val="36"/>
          <w:szCs w:val="36"/>
          <w:rtl/>
          <w:lang w:bidi="ar-TN"/>
        </w:rPr>
        <w:t>تبقى نسبة الإستخلاصات على العقارات المبنية والأراضي الغير مبنية ضعيف</w:t>
      </w:r>
      <w:r w:rsidRPr="008E53CE">
        <w:rPr>
          <w:rFonts w:ascii="Sakkal Majalla" w:hAnsi="Sakkal Majalla" w:cs="Sakkal Majalla" w:hint="cs"/>
          <w:sz w:val="36"/>
          <w:szCs w:val="36"/>
          <w:rtl/>
          <w:lang w:bidi="ar-TN"/>
        </w:rPr>
        <w:t xml:space="preserve">ة    </w:t>
      </w:r>
    </w:p>
    <w:p w:rsidR="008E53CE" w:rsidRDefault="003350BA" w:rsidP="008015FA">
      <w:pPr>
        <w:jc w:val="right"/>
        <w:rPr>
          <w:rFonts w:ascii="Sakkal Majalla" w:hAnsi="Sakkal Majalla" w:cs="Sakkal Majalla"/>
          <w:sz w:val="36"/>
          <w:szCs w:val="36"/>
          <w:rtl/>
          <w:lang w:val="en-US" w:bidi="ar-TN"/>
        </w:rPr>
      </w:pPr>
      <w:r w:rsidRPr="008E53CE">
        <w:rPr>
          <w:rFonts w:ascii="Sakkal Majalla" w:hAnsi="Sakkal Majalla" w:cs="Sakkal Majalla" w:hint="cs"/>
          <w:sz w:val="36"/>
          <w:szCs w:val="36"/>
          <w:rtl/>
          <w:lang w:val="en-US" w:bidi="ar-TN"/>
        </w:rPr>
        <w:t xml:space="preserve">  </w:t>
      </w:r>
      <w:r w:rsidR="008E53CE">
        <w:rPr>
          <w:rFonts w:ascii="Sakkal Majalla" w:hAnsi="Sakkal Majalla" w:cs="Sakkal Majalla" w:hint="cs"/>
          <w:sz w:val="36"/>
          <w:szCs w:val="36"/>
          <w:rtl/>
          <w:lang w:val="en-US" w:bidi="ar-TN"/>
        </w:rPr>
        <w:t xml:space="preserve">  </w:t>
      </w:r>
      <w:r w:rsidRPr="008E53CE">
        <w:rPr>
          <w:rFonts w:ascii="Sakkal Majalla" w:hAnsi="Sakkal Majalla" w:cs="Sakkal Majalla" w:hint="cs"/>
          <w:sz w:val="36"/>
          <w:szCs w:val="36"/>
          <w:rtl/>
          <w:lang w:val="en-US" w:bidi="ar-TN"/>
        </w:rPr>
        <w:t xml:space="preserve">    </w:t>
      </w:r>
      <w:r w:rsidRPr="008E53CE">
        <w:rPr>
          <w:rFonts w:ascii="Sakkal Majalla" w:hAnsi="Sakkal Majalla" w:cs="Sakkal Majalla"/>
          <w:sz w:val="36"/>
          <w:szCs w:val="36"/>
          <w:rtl/>
          <w:lang w:val="en-US" w:bidi="ar-TN"/>
        </w:rPr>
        <w:t>ضرورة الرفع من نسب الإستخلاصات لجميع المعاليم قصد تعبئة الموارد الذاتية للبلدية وتحسينها</w:t>
      </w:r>
      <w:r w:rsidR="008015FA">
        <w:rPr>
          <w:rFonts w:ascii="Sakkal Majalla" w:hAnsi="Sakkal Majalla" w:cs="Sakkal Majalla" w:hint="cs"/>
          <w:sz w:val="36"/>
          <w:szCs w:val="36"/>
          <w:rtl/>
          <w:lang w:val="en-US" w:bidi="ar-TN"/>
        </w:rPr>
        <w:t xml:space="preserve"> .</w:t>
      </w:r>
    </w:p>
    <w:p w:rsidR="00BC0A46" w:rsidRDefault="003350BA" w:rsidP="008E53CE">
      <w:pPr>
        <w:jc w:val="center"/>
        <w:rPr>
          <w:rFonts w:cs="Simplified Arabic"/>
          <w:b/>
          <w:bCs/>
          <w:sz w:val="28"/>
          <w:szCs w:val="28"/>
          <w:rtl/>
          <w:lang w:bidi="ar-TN"/>
        </w:rPr>
      </w:pPr>
      <w:r w:rsidRPr="008E53CE">
        <w:rPr>
          <w:rFonts w:ascii="Sakkal Majalla" w:hAnsi="Sakkal Majalla" w:cs="Sakkal Majalla" w:hint="cs"/>
          <w:b/>
          <w:bCs/>
          <w:sz w:val="36"/>
          <w:szCs w:val="36"/>
          <w:rtl/>
          <w:lang w:val="en-US" w:bidi="ar-TN"/>
        </w:rPr>
        <w:t xml:space="preserve">هيكلة نفقات العنوان الاول لسنة </w:t>
      </w:r>
      <w:r w:rsidR="00BC0A46" w:rsidRPr="008E53CE">
        <w:rPr>
          <w:rFonts w:ascii="Sakkal Majalla" w:hAnsi="Sakkal Majalla" w:cs="Sakkal Majalla" w:hint="cs"/>
          <w:b/>
          <w:bCs/>
          <w:sz w:val="36"/>
          <w:szCs w:val="36"/>
          <w:rtl/>
          <w:lang w:val="en-US" w:bidi="ar-TN"/>
        </w:rPr>
        <w:t>2021</w:t>
      </w:r>
    </w:p>
    <w:tbl>
      <w:tblPr>
        <w:tblpPr w:leftFromText="141" w:rightFromText="141" w:vertAnchor="text" w:horzAnchor="margin" w:tblpXSpec="right" w:tblpY="79"/>
        <w:tblOverlap w:val="never"/>
        <w:bidiVisual/>
        <w:tblW w:w="5026" w:type="dxa"/>
        <w:tblCellMar>
          <w:left w:w="70" w:type="dxa"/>
          <w:right w:w="70" w:type="dxa"/>
        </w:tblCellMar>
        <w:tblLook w:val="04A0"/>
      </w:tblPr>
      <w:tblGrid>
        <w:gridCol w:w="5026"/>
      </w:tblGrid>
      <w:tr w:rsidR="003350BA" w:rsidRPr="00A42D84" w:rsidTr="00C976A7">
        <w:trPr>
          <w:trHeight w:val="510"/>
        </w:trPr>
        <w:tc>
          <w:tcPr>
            <w:tcW w:w="5026" w:type="dxa"/>
            <w:tcBorders>
              <w:top w:val="single" w:sz="8" w:space="0" w:color="auto"/>
              <w:left w:val="single" w:sz="8" w:space="0" w:color="auto"/>
              <w:bottom w:val="nil"/>
              <w:right w:val="single" w:sz="4" w:space="0" w:color="auto"/>
            </w:tcBorders>
            <w:shd w:val="clear" w:color="000000" w:fill="3366FF"/>
            <w:vAlign w:val="center"/>
            <w:hideMark/>
          </w:tcPr>
          <w:p w:rsidR="003350BA" w:rsidRPr="00A42D84" w:rsidRDefault="003350BA" w:rsidP="003350BA">
            <w:pPr>
              <w:bidi/>
              <w:rPr>
                <w:rFonts w:ascii="Simplified Arabic" w:hAnsi="Simplified Arabic" w:cs="Simplified Arabic"/>
                <w:b/>
                <w:bCs/>
                <w:color w:val="FFFFFF"/>
                <w:sz w:val="32"/>
                <w:szCs w:val="32"/>
              </w:rPr>
            </w:pPr>
            <w:proofErr w:type="gramStart"/>
            <w:r w:rsidRPr="00A42D84">
              <w:rPr>
                <w:rFonts w:ascii="Simplified Arabic" w:hAnsi="Simplified Arabic" w:cs="Simplified Arabic"/>
                <w:b/>
                <w:bCs/>
                <w:color w:val="FFFFFF"/>
                <w:sz w:val="32"/>
                <w:szCs w:val="32"/>
                <w:rtl/>
              </w:rPr>
              <w:t>التأجير</w:t>
            </w:r>
            <w:proofErr w:type="gramEnd"/>
            <w:r w:rsidRPr="00A42D84">
              <w:rPr>
                <w:rFonts w:ascii="Simplified Arabic" w:hAnsi="Simplified Arabic" w:cs="Simplified Arabic"/>
                <w:b/>
                <w:bCs/>
                <w:color w:val="FFFFFF"/>
                <w:sz w:val="32"/>
                <w:szCs w:val="32"/>
                <w:rtl/>
              </w:rPr>
              <w:t xml:space="preserve"> العمومي </w:t>
            </w:r>
          </w:p>
        </w:tc>
      </w:tr>
      <w:tr w:rsidR="003350BA" w:rsidRPr="00A42D84" w:rsidTr="00C976A7">
        <w:trPr>
          <w:trHeight w:val="510"/>
        </w:trPr>
        <w:tc>
          <w:tcPr>
            <w:tcW w:w="5026" w:type="dxa"/>
            <w:tcBorders>
              <w:top w:val="single" w:sz="4" w:space="0" w:color="auto"/>
              <w:left w:val="single" w:sz="8" w:space="0" w:color="auto"/>
              <w:bottom w:val="single" w:sz="4" w:space="0" w:color="auto"/>
              <w:right w:val="single" w:sz="8" w:space="0" w:color="auto"/>
            </w:tcBorders>
            <w:shd w:val="clear" w:color="000000" w:fill="3366FF"/>
            <w:vAlign w:val="center"/>
            <w:hideMark/>
          </w:tcPr>
          <w:p w:rsidR="003350BA" w:rsidRPr="00A42D84" w:rsidRDefault="003350BA" w:rsidP="003350BA">
            <w:pPr>
              <w:bidi/>
              <w:rPr>
                <w:rFonts w:ascii="Simplified Arabic" w:hAnsi="Simplified Arabic" w:cs="Simplified Arabic"/>
                <w:b/>
                <w:bCs/>
                <w:color w:val="FFFFFF"/>
                <w:sz w:val="32"/>
                <w:szCs w:val="32"/>
              </w:rPr>
            </w:pPr>
            <w:r w:rsidRPr="00A42D84">
              <w:rPr>
                <w:rFonts w:ascii="Simplified Arabic" w:hAnsi="Simplified Arabic" w:cs="Simplified Arabic"/>
                <w:b/>
                <w:bCs/>
                <w:color w:val="FFFFFF"/>
                <w:sz w:val="32"/>
                <w:szCs w:val="32"/>
                <w:rtl/>
              </w:rPr>
              <w:t xml:space="preserve"> وسائل المصالح </w:t>
            </w:r>
          </w:p>
        </w:tc>
      </w:tr>
      <w:tr w:rsidR="003350BA" w:rsidRPr="00A42D84" w:rsidTr="00C976A7">
        <w:trPr>
          <w:trHeight w:val="510"/>
        </w:trPr>
        <w:tc>
          <w:tcPr>
            <w:tcW w:w="5026" w:type="dxa"/>
            <w:tcBorders>
              <w:top w:val="nil"/>
              <w:left w:val="single" w:sz="8" w:space="0" w:color="auto"/>
              <w:bottom w:val="single" w:sz="4" w:space="0" w:color="auto"/>
              <w:right w:val="single" w:sz="8" w:space="0" w:color="auto"/>
            </w:tcBorders>
            <w:shd w:val="clear" w:color="000000" w:fill="3366FF"/>
            <w:vAlign w:val="center"/>
            <w:hideMark/>
          </w:tcPr>
          <w:p w:rsidR="003350BA" w:rsidRPr="00A42D84" w:rsidRDefault="003350BA" w:rsidP="003350BA">
            <w:pPr>
              <w:bidi/>
              <w:rPr>
                <w:rFonts w:ascii="Simplified Arabic" w:hAnsi="Simplified Arabic" w:cs="Simplified Arabic"/>
                <w:b/>
                <w:bCs/>
                <w:color w:val="FFFFFF"/>
                <w:sz w:val="32"/>
                <w:szCs w:val="32"/>
              </w:rPr>
            </w:pPr>
            <w:r w:rsidRPr="00A42D84">
              <w:rPr>
                <w:rFonts w:ascii="Simplified Arabic" w:hAnsi="Simplified Arabic" w:cs="Simplified Arabic"/>
                <w:b/>
                <w:bCs/>
                <w:color w:val="FFFFFF"/>
                <w:sz w:val="32"/>
                <w:szCs w:val="32"/>
                <w:rtl/>
              </w:rPr>
              <w:t xml:space="preserve"> </w:t>
            </w:r>
            <w:proofErr w:type="gramStart"/>
            <w:r w:rsidRPr="00A42D84">
              <w:rPr>
                <w:rFonts w:ascii="Simplified Arabic" w:hAnsi="Simplified Arabic" w:cs="Simplified Arabic"/>
                <w:b/>
                <w:bCs/>
                <w:color w:val="FFFFFF"/>
                <w:sz w:val="32"/>
                <w:szCs w:val="32"/>
                <w:rtl/>
              </w:rPr>
              <w:t>التدخل</w:t>
            </w:r>
            <w:proofErr w:type="gramEnd"/>
            <w:r w:rsidRPr="00A42D84">
              <w:rPr>
                <w:rFonts w:ascii="Simplified Arabic" w:hAnsi="Simplified Arabic" w:cs="Simplified Arabic"/>
                <w:b/>
                <w:bCs/>
                <w:color w:val="FFFFFF"/>
                <w:sz w:val="32"/>
                <w:szCs w:val="32"/>
                <w:rtl/>
              </w:rPr>
              <w:t xml:space="preserve"> العمومي </w:t>
            </w:r>
          </w:p>
        </w:tc>
      </w:tr>
      <w:tr w:rsidR="003350BA" w:rsidRPr="00A42D84" w:rsidTr="00C976A7">
        <w:trPr>
          <w:trHeight w:val="510"/>
        </w:trPr>
        <w:tc>
          <w:tcPr>
            <w:tcW w:w="5026" w:type="dxa"/>
            <w:tcBorders>
              <w:top w:val="nil"/>
              <w:left w:val="single" w:sz="8" w:space="0" w:color="auto"/>
              <w:bottom w:val="single" w:sz="4" w:space="0" w:color="auto"/>
              <w:right w:val="single" w:sz="4" w:space="0" w:color="auto"/>
            </w:tcBorders>
            <w:shd w:val="clear" w:color="000000" w:fill="3366FF"/>
            <w:vAlign w:val="center"/>
            <w:hideMark/>
          </w:tcPr>
          <w:p w:rsidR="003350BA" w:rsidRPr="00A42D84" w:rsidRDefault="003350BA" w:rsidP="003350BA">
            <w:pPr>
              <w:bidi/>
              <w:rPr>
                <w:rFonts w:ascii="Simplified Arabic" w:hAnsi="Simplified Arabic" w:cs="Simplified Arabic"/>
                <w:b/>
                <w:bCs/>
                <w:color w:val="FFFFFF"/>
                <w:sz w:val="32"/>
                <w:szCs w:val="32"/>
              </w:rPr>
            </w:pPr>
            <w:r w:rsidRPr="00A42D84">
              <w:rPr>
                <w:rFonts w:ascii="Simplified Arabic" w:hAnsi="Simplified Arabic" w:cs="Simplified Arabic"/>
                <w:b/>
                <w:bCs/>
                <w:color w:val="FFFFFF"/>
                <w:sz w:val="32"/>
                <w:szCs w:val="32"/>
                <w:rtl/>
              </w:rPr>
              <w:t xml:space="preserve"> فوائد الدين </w:t>
            </w:r>
          </w:p>
        </w:tc>
      </w:tr>
      <w:tr w:rsidR="003350BA" w:rsidRPr="00A42D84" w:rsidTr="00C976A7">
        <w:trPr>
          <w:trHeight w:val="600"/>
        </w:trPr>
        <w:tc>
          <w:tcPr>
            <w:tcW w:w="5026" w:type="dxa"/>
            <w:tcBorders>
              <w:top w:val="single" w:sz="8" w:space="0" w:color="auto"/>
              <w:left w:val="single" w:sz="8" w:space="0" w:color="auto"/>
              <w:bottom w:val="single" w:sz="8" w:space="0" w:color="auto"/>
              <w:right w:val="single" w:sz="8" w:space="0" w:color="auto"/>
            </w:tcBorders>
            <w:shd w:val="clear" w:color="000000" w:fill="00B0F0"/>
            <w:vAlign w:val="center"/>
            <w:hideMark/>
          </w:tcPr>
          <w:p w:rsidR="003350BA" w:rsidRPr="00A42D84" w:rsidRDefault="003350BA" w:rsidP="003350BA">
            <w:pPr>
              <w:bidi/>
              <w:rPr>
                <w:rFonts w:ascii="Simplified Arabic" w:hAnsi="Simplified Arabic" w:cs="Simplified Arabic"/>
                <w:b/>
                <w:bCs/>
                <w:sz w:val="36"/>
                <w:szCs w:val="36"/>
              </w:rPr>
            </w:pPr>
            <w:r w:rsidRPr="00A42D84">
              <w:rPr>
                <w:rFonts w:ascii="Simplified Arabic" w:hAnsi="Simplified Arabic" w:cs="Simplified Arabic"/>
                <w:b/>
                <w:bCs/>
                <w:sz w:val="36"/>
                <w:szCs w:val="36"/>
                <w:rtl/>
              </w:rPr>
              <w:t>جملة نفقات العنوان الأول</w:t>
            </w:r>
          </w:p>
        </w:tc>
      </w:tr>
    </w:tbl>
    <w:tbl>
      <w:tblPr>
        <w:tblpPr w:leftFromText="141" w:rightFromText="141" w:vertAnchor="text" w:horzAnchor="margin" w:tblpY="41"/>
        <w:bidiVisual/>
        <w:tblW w:w="4678" w:type="dxa"/>
        <w:tblCellMar>
          <w:left w:w="70" w:type="dxa"/>
          <w:right w:w="70" w:type="dxa"/>
        </w:tblCellMar>
        <w:tblLook w:val="04A0"/>
      </w:tblPr>
      <w:tblGrid>
        <w:gridCol w:w="4678"/>
      </w:tblGrid>
      <w:tr w:rsidR="00C976A7" w:rsidRPr="00A42D84" w:rsidTr="00C976A7">
        <w:trPr>
          <w:trHeight w:val="510"/>
        </w:trPr>
        <w:tc>
          <w:tcPr>
            <w:tcW w:w="467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976A7" w:rsidRPr="00A42D84" w:rsidRDefault="00C976A7" w:rsidP="00C976A7">
            <w:pPr>
              <w:jc w:val="center"/>
              <w:rPr>
                <w:rFonts w:ascii="Simplified Arabic" w:hAnsi="Simplified Arabic" w:cs="Simplified Arabic"/>
                <w:b/>
                <w:bCs/>
                <w:sz w:val="32"/>
                <w:szCs w:val="32"/>
              </w:rPr>
            </w:pPr>
            <w:r>
              <w:rPr>
                <w:rFonts w:ascii="Simplified Arabic" w:hAnsi="Simplified Arabic" w:cs="Simplified Arabic" w:hint="cs"/>
                <w:b/>
                <w:bCs/>
                <w:sz w:val="32"/>
                <w:szCs w:val="32"/>
                <w:rtl/>
              </w:rPr>
              <w:t>1.440.158</w:t>
            </w:r>
          </w:p>
        </w:tc>
      </w:tr>
      <w:tr w:rsidR="00C976A7" w:rsidRPr="00A42D84" w:rsidTr="00C976A7">
        <w:trPr>
          <w:trHeight w:val="510"/>
        </w:trPr>
        <w:tc>
          <w:tcPr>
            <w:tcW w:w="4678" w:type="dxa"/>
            <w:tcBorders>
              <w:top w:val="nil"/>
              <w:left w:val="single" w:sz="8" w:space="0" w:color="auto"/>
              <w:bottom w:val="single" w:sz="4" w:space="0" w:color="auto"/>
              <w:right w:val="single" w:sz="8" w:space="0" w:color="auto"/>
            </w:tcBorders>
            <w:shd w:val="clear" w:color="000000" w:fill="FFFFFF"/>
            <w:vAlign w:val="center"/>
            <w:hideMark/>
          </w:tcPr>
          <w:p w:rsidR="00C976A7" w:rsidRPr="00A42D84" w:rsidRDefault="00C976A7" w:rsidP="00C976A7">
            <w:pPr>
              <w:jc w:val="center"/>
              <w:rPr>
                <w:rFonts w:ascii="Simplified Arabic" w:hAnsi="Simplified Arabic" w:cs="Simplified Arabic"/>
                <w:b/>
                <w:bCs/>
                <w:sz w:val="32"/>
                <w:szCs w:val="32"/>
              </w:rPr>
            </w:pPr>
            <w:r>
              <w:rPr>
                <w:rFonts w:ascii="Simplified Arabic" w:hAnsi="Simplified Arabic" w:cs="Simplified Arabic" w:hint="cs"/>
                <w:b/>
                <w:bCs/>
                <w:sz w:val="32"/>
                <w:szCs w:val="32"/>
                <w:rtl/>
              </w:rPr>
              <w:t>645.836</w:t>
            </w:r>
          </w:p>
        </w:tc>
      </w:tr>
      <w:tr w:rsidR="00C976A7" w:rsidRPr="00A42D84" w:rsidTr="00C976A7">
        <w:trPr>
          <w:trHeight w:val="510"/>
        </w:trPr>
        <w:tc>
          <w:tcPr>
            <w:tcW w:w="4678" w:type="dxa"/>
            <w:tcBorders>
              <w:top w:val="nil"/>
              <w:left w:val="single" w:sz="8" w:space="0" w:color="auto"/>
              <w:bottom w:val="single" w:sz="4" w:space="0" w:color="auto"/>
              <w:right w:val="single" w:sz="8" w:space="0" w:color="auto"/>
            </w:tcBorders>
            <w:shd w:val="clear" w:color="000000" w:fill="FFFFFF"/>
            <w:vAlign w:val="center"/>
            <w:hideMark/>
          </w:tcPr>
          <w:p w:rsidR="00C976A7" w:rsidRPr="00A42D84" w:rsidRDefault="00C976A7" w:rsidP="00C976A7">
            <w:pPr>
              <w:jc w:val="center"/>
              <w:rPr>
                <w:rFonts w:ascii="Simplified Arabic" w:hAnsi="Simplified Arabic" w:cs="Simplified Arabic"/>
                <w:b/>
                <w:bCs/>
                <w:sz w:val="32"/>
                <w:szCs w:val="32"/>
              </w:rPr>
            </w:pPr>
            <w:r>
              <w:rPr>
                <w:rFonts w:ascii="Simplified Arabic" w:hAnsi="Simplified Arabic" w:cs="Simplified Arabic" w:hint="cs"/>
                <w:b/>
                <w:bCs/>
                <w:sz w:val="32"/>
                <w:szCs w:val="32"/>
                <w:rtl/>
              </w:rPr>
              <w:t>148.803</w:t>
            </w:r>
          </w:p>
        </w:tc>
      </w:tr>
      <w:tr w:rsidR="00C976A7" w:rsidRPr="00A42D84" w:rsidTr="00C976A7">
        <w:trPr>
          <w:trHeight w:val="510"/>
        </w:trPr>
        <w:tc>
          <w:tcPr>
            <w:tcW w:w="4678" w:type="dxa"/>
            <w:tcBorders>
              <w:top w:val="nil"/>
              <w:left w:val="single" w:sz="8" w:space="0" w:color="auto"/>
              <w:bottom w:val="nil"/>
              <w:right w:val="single" w:sz="8" w:space="0" w:color="auto"/>
            </w:tcBorders>
            <w:shd w:val="clear" w:color="000000" w:fill="FFFFFF"/>
            <w:vAlign w:val="center"/>
            <w:hideMark/>
          </w:tcPr>
          <w:p w:rsidR="00C976A7" w:rsidRPr="00A42D84" w:rsidRDefault="00C976A7" w:rsidP="00C976A7">
            <w:pPr>
              <w:jc w:val="center"/>
              <w:rPr>
                <w:rFonts w:ascii="Simplified Arabic" w:hAnsi="Simplified Arabic" w:cs="Simplified Arabic"/>
                <w:b/>
                <w:bCs/>
                <w:sz w:val="32"/>
                <w:szCs w:val="32"/>
              </w:rPr>
            </w:pPr>
            <w:r>
              <w:rPr>
                <w:rFonts w:ascii="Simplified Arabic" w:hAnsi="Simplified Arabic" w:cs="Simplified Arabic" w:hint="cs"/>
                <w:b/>
                <w:bCs/>
                <w:sz w:val="32"/>
                <w:szCs w:val="32"/>
                <w:rtl/>
              </w:rPr>
              <w:t>53.878</w:t>
            </w:r>
          </w:p>
        </w:tc>
      </w:tr>
      <w:tr w:rsidR="00C976A7" w:rsidRPr="00A42D84" w:rsidTr="00C976A7">
        <w:trPr>
          <w:trHeight w:val="600"/>
        </w:trPr>
        <w:tc>
          <w:tcPr>
            <w:tcW w:w="4678" w:type="dxa"/>
            <w:tcBorders>
              <w:top w:val="single" w:sz="8" w:space="0" w:color="auto"/>
              <w:left w:val="single" w:sz="8" w:space="0" w:color="auto"/>
              <w:bottom w:val="single" w:sz="8" w:space="0" w:color="auto"/>
              <w:right w:val="single" w:sz="8" w:space="0" w:color="auto"/>
            </w:tcBorders>
            <w:shd w:val="clear" w:color="000000" w:fill="00B0F0"/>
            <w:vAlign w:val="center"/>
            <w:hideMark/>
          </w:tcPr>
          <w:p w:rsidR="00C976A7" w:rsidRPr="00A42D84" w:rsidRDefault="00C976A7" w:rsidP="00C976A7">
            <w:pPr>
              <w:jc w:val="center"/>
              <w:rPr>
                <w:rFonts w:ascii="Simplified Arabic" w:hAnsi="Simplified Arabic" w:cs="Simplified Arabic"/>
                <w:b/>
                <w:bCs/>
                <w:color w:val="FFFFFF"/>
                <w:sz w:val="36"/>
                <w:szCs w:val="36"/>
              </w:rPr>
            </w:pPr>
            <w:r>
              <w:rPr>
                <w:rFonts w:ascii="Simplified Arabic" w:hAnsi="Simplified Arabic" w:cs="Simplified Arabic" w:hint="cs"/>
                <w:b/>
                <w:bCs/>
                <w:color w:val="FFFFFF"/>
                <w:sz w:val="36"/>
                <w:szCs w:val="36"/>
                <w:rtl/>
              </w:rPr>
              <w:t>2.288.675</w:t>
            </w:r>
          </w:p>
        </w:tc>
      </w:tr>
    </w:tbl>
    <w:p w:rsidR="00C976A7" w:rsidRDefault="00C976A7" w:rsidP="00C976A7">
      <w:pPr>
        <w:rPr>
          <w:rFonts w:cs="Simplified Arabic"/>
          <w:sz w:val="28"/>
          <w:szCs w:val="28"/>
          <w:rtl/>
          <w:lang w:bidi="ar-TN"/>
        </w:rPr>
      </w:pPr>
    </w:p>
    <w:p w:rsidR="003350BA" w:rsidRDefault="003350BA" w:rsidP="00C976A7">
      <w:pPr>
        <w:jc w:val="center"/>
        <w:rPr>
          <w:rFonts w:cs="Simplified Arabic"/>
          <w:sz w:val="28"/>
          <w:szCs w:val="28"/>
          <w:rtl/>
          <w:lang w:bidi="ar-TN"/>
        </w:rPr>
      </w:pPr>
      <w:r>
        <w:rPr>
          <w:rFonts w:cs="Simplified Arabic"/>
          <w:sz w:val="28"/>
          <w:szCs w:val="28"/>
          <w:rtl/>
          <w:lang w:bidi="ar-TN"/>
        </w:rPr>
        <w:br w:type="textWrapping" w:clear="all"/>
      </w:r>
      <w:r>
        <w:rPr>
          <w:rFonts w:cs="Simplified Arabic"/>
          <w:noProof/>
          <w:sz w:val="28"/>
          <w:szCs w:val="28"/>
          <w:lang w:eastAsia="fr-FR"/>
        </w:rPr>
        <w:drawing>
          <wp:inline distT="0" distB="0" distL="0" distR="0">
            <wp:extent cx="6334125" cy="3752850"/>
            <wp:effectExtent l="19050" t="0" r="9525" b="0"/>
            <wp:docPr id="6"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2" cstate="print"/>
                    <a:srcRect b="-21"/>
                    <a:stretch>
                      <a:fillRect/>
                    </a:stretch>
                  </pic:blipFill>
                  <pic:spPr bwMode="auto">
                    <a:xfrm>
                      <a:off x="0" y="0"/>
                      <a:ext cx="6334125" cy="3752850"/>
                    </a:xfrm>
                    <a:prstGeom prst="rect">
                      <a:avLst/>
                    </a:prstGeom>
                    <a:noFill/>
                    <a:ln w="9525">
                      <a:noFill/>
                      <a:miter lim="800000"/>
                      <a:headEnd/>
                      <a:tailEnd/>
                    </a:ln>
                  </pic:spPr>
                </pic:pic>
              </a:graphicData>
            </a:graphic>
          </wp:inline>
        </w:drawing>
      </w:r>
      <w:r>
        <w:rPr>
          <w:rFonts w:cs="Simplified Arabic" w:hint="cs"/>
          <w:sz w:val="28"/>
          <w:szCs w:val="28"/>
          <w:rtl/>
          <w:lang w:bidi="ar-TN"/>
        </w:rPr>
        <w:t xml:space="preserve"> </w:t>
      </w:r>
    </w:p>
    <w:p w:rsidR="003350BA" w:rsidRDefault="003350BA" w:rsidP="003350BA">
      <w:pPr>
        <w:bidi/>
        <w:jc w:val="both"/>
        <w:rPr>
          <w:rFonts w:cs="Simplified Arabic"/>
          <w:rtl/>
          <w:lang w:bidi="ar-TN"/>
        </w:rPr>
      </w:pPr>
      <w:r>
        <w:rPr>
          <w:rFonts w:cs="Simplified Arabic" w:hint="cs"/>
          <w:b/>
          <w:bCs/>
          <w:sz w:val="28"/>
          <w:szCs w:val="28"/>
          <w:rtl/>
          <w:lang w:bidi="ar-TN"/>
        </w:rPr>
        <w:t xml:space="preserve">      </w:t>
      </w:r>
      <w:r w:rsidRPr="008015FA">
        <w:rPr>
          <w:rFonts w:ascii="Sakkal Majalla" w:hAnsi="Sakkal Majalla" w:cs="Sakkal Majalla"/>
          <w:sz w:val="36"/>
          <w:szCs w:val="36"/>
          <w:rtl/>
          <w:lang w:bidi="ar-TN"/>
        </w:rPr>
        <w:t xml:space="preserve">أهم نفقات العنوان الأول نذكر التأجير العمومي ووسائل </w:t>
      </w:r>
      <w:proofErr w:type="gramStart"/>
      <w:r w:rsidRPr="008015FA">
        <w:rPr>
          <w:rFonts w:ascii="Sakkal Majalla" w:hAnsi="Sakkal Majalla" w:cs="Sakkal Majalla"/>
          <w:sz w:val="36"/>
          <w:szCs w:val="36"/>
          <w:rtl/>
          <w:lang w:bidi="ar-TN"/>
        </w:rPr>
        <w:t>المصالح</w:t>
      </w:r>
      <w:r>
        <w:rPr>
          <w:rFonts w:cs="Simplified Arabic" w:hint="cs"/>
          <w:b/>
          <w:bCs/>
          <w:sz w:val="28"/>
          <w:szCs w:val="28"/>
          <w:rtl/>
          <w:lang w:bidi="ar-TN"/>
        </w:rPr>
        <w:t xml:space="preserve">  </w:t>
      </w:r>
      <w:proofErr w:type="gramEnd"/>
    </w:p>
    <w:p w:rsidR="003350BA" w:rsidRPr="008015FA" w:rsidRDefault="003350BA" w:rsidP="008015FA">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      </w:t>
      </w:r>
      <w:r w:rsidRPr="008015FA">
        <w:rPr>
          <w:rFonts w:ascii="Sakkal Majalla" w:hAnsi="Sakkal Majalla" w:cs="Sakkal Majalla"/>
          <w:sz w:val="36"/>
          <w:szCs w:val="36"/>
          <w:rtl/>
          <w:lang w:bidi="ar-TN"/>
        </w:rPr>
        <w:t xml:space="preserve">ضرورة المزيد من تعبئة الموارد الذاتية والترشيد في النفقات قصد </w:t>
      </w:r>
      <w:proofErr w:type="gramStart"/>
      <w:r w:rsidRPr="008015FA">
        <w:rPr>
          <w:rFonts w:ascii="Sakkal Majalla" w:hAnsi="Sakkal Majalla" w:cs="Sakkal Majalla"/>
          <w:sz w:val="36"/>
          <w:szCs w:val="36"/>
          <w:rtl/>
          <w:lang w:bidi="ar-TN"/>
        </w:rPr>
        <w:t>الرفع</w:t>
      </w:r>
      <w:proofErr w:type="gramEnd"/>
      <w:r w:rsidRPr="008015FA">
        <w:rPr>
          <w:rFonts w:ascii="Sakkal Majalla" w:hAnsi="Sakkal Majalla" w:cs="Sakkal Majalla"/>
          <w:sz w:val="36"/>
          <w:szCs w:val="36"/>
          <w:rtl/>
          <w:lang w:bidi="ar-TN"/>
        </w:rPr>
        <w:t xml:space="preserve"> في مستوى هامش التصرف. </w:t>
      </w:r>
    </w:p>
    <w:p w:rsidR="003350BA" w:rsidRPr="008015FA" w:rsidRDefault="008015FA" w:rsidP="008015FA">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ثم عرض على </w:t>
      </w:r>
      <w:r w:rsidR="00C976A7">
        <w:rPr>
          <w:rFonts w:ascii="Sakkal Majalla" w:hAnsi="Sakkal Majalla" w:cs="Sakkal Majalla" w:hint="cs"/>
          <w:sz w:val="36"/>
          <w:szCs w:val="36"/>
          <w:rtl/>
          <w:lang w:bidi="ar-TN"/>
        </w:rPr>
        <w:t>الحاضرين</w:t>
      </w:r>
      <w:r w:rsidR="003350BA" w:rsidRPr="008015FA">
        <w:rPr>
          <w:rFonts w:ascii="Sakkal Majalla" w:hAnsi="Sakkal Majalla" w:cs="Sakkal Majalla" w:hint="cs"/>
          <w:sz w:val="36"/>
          <w:szCs w:val="36"/>
          <w:rtl/>
          <w:lang w:bidi="ar-TN"/>
        </w:rPr>
        <w:t xml:space="preserve"> قراءة تفصيلية لنسب الاستخلاصات المحققة خلال سنة 2021 التي شهدتها بعض الفصول..</w:t>
      </w:r>
      <w:proofErr w:type="gramStart"/>
      <w:r w:rsidR="003350BA" w:rsidRPr="008015FA">
        <w:rPr>
          <w:rFonts w:ascii="Sakkal Majalla" w:hAnsi="Sakkal Majalla" w:cs="Sakkal Majalla" w:hint="cs"/>
          <w:sz w:val="36"/>
          <w:szCs w:val="36"/>
          <w:rtl/>
          <w:lang w:bidi="ar-TN"/>
        </w:rPr>
        <w:t>حيث</w:t>
      </w:r>
      <w:proofErr w:type="gramEnd"/>
      <w:r w:rsidR="003350BA" w:rsidRPr="008015FA">
        <w:rPr>
          <w:rFonts w:ascii="Sakkal Majalla" w:hAnsi="Sakkal Majalla" w:cs="Sakkal Majalla" w:hint="cs"/>
          <w:sz w:val="36"/>
          <w:szCs w:val="36"/>
          <w:rtl/>
          <w:lang w:bidi="ar-TN"/>
        </w:rPr>
        <w:t xml:space="preserve"> بلغت تحقـيـقات ميزانية التصرف لسنة </w:t>
      </w:r>
      <w:proofErr w:type="spellStart"/>
      <w:r w:rsidR="003350BA" w:rsidRPr="008015FA">
        <w:rPr>
          <w:rFonts w:ascii="Sakkal Majalla" w:hAnsi="Sakkal Majalla" w:cs="Sakkal Majalla" w:hint="cs"/>
          <w:sz w:val="36"/>
          <w:szCs w:val="36"/>
          <w:rtl/>
          <w:lang w:bidi="ar-TN"/>
        </w:rPr>
        <w:t>2021</w:t>
      </w:r>
      <w:r>
        <w:rPr>
          <w:rFonts w:ascii="Sakkal Majalla" w:hAnsi="Sakkal Majalla" w:cs="Sakkal Majalla" w:hint="cs"/>
          <w:sz w:val="36"/>
          <w:szCs w:val="36"/>
          <w:rtl/>
          <w:lang w:bidi="ar-TN"/>
        </w:rPr>
        <w:t>:</w:t>
      </w:r>
      <w:proofErr w:type="spellEnd"/>
      <w:r w:rsidR="003350BA" w:rsidRPr="008015FA">
        <w:rPr>
          <w:rFonts w:ascii="Sakkal Majalla" w:hAnsi="Sakkal Majalla" w:cs="Sakkal Majalla" w:hint="cs"/>
          <w:sz w:val="36"/>
          <w:szCs w:val="36"/>
          <w:rtl/>
          <w:lang w:bidi="ar-TN"/>
        </w:rPr>
        <w:t xml:space="preserve"> 3.081.513 </w:t>
      </w:r>
      <w:proofErr w:type="gramStart"/>
      <w:r w:rsidR="003350BA" w:rsidRPr="008015FA">
        <w:rPr>
          <w:rFonts w:ascii="Sakkal Majalla" w:hAnsi="Sakkal Majalla" w:cs="Sakkal Majalla" w:hint="cs"/>
          <w:sz w:val="36"/>
          <w:szCs w:val="36"/>
          <w:rtl/>
          <w:lang w:bidi="ar-TN"/>
        </w:rPr>
        <w:t>دينارا</w:t>
      </w:r>
      <w:proofErr w:type="gramEnd"/>
      <w:r w:rsidR="003350BA" w:rsidRPr="008015FA">
        <w:rPr>
          <w:rFonts w:ascii="Sakkal Majalla" w:hAnsi="Sakkal Majalla" w:cs="Sakkal Majalla" w:hint="cs"/>
          <w:sz w:val="36"/>
          <w:szCs w:val="36"/>
          <w:rtl/>
          <w:lang w:bidi="ar-TN"/>
        </w:rPr>
        <w:t xml:space="preserve"> من جملة التـقديرات البالغة 2.650.000 </w:t>
      </w:r>
      <w:proofErr w:type="gramStart"/>
      <w:r w:rsidR="003350BA" w:rsidRPr="008015FA">
        <w:rPr>
          <w:rFonts w:ascii="Sakkal Majalla" w:hAnsi="Sakkal Majalla" w:cs="Sakkal Majalla" w:hint="cs"/>
          <w:sz w:val="36"/>
          <w:szCs w:val="36"/>
          <w:rtl/>
          <w:lang w:bidi="ar-TN"/>
        </w:rPr>
        <w:t>دينارا</w:t>
      </w:r>
      <w:proofErr w:type="gramEnd"/>
      <w:r w:rsidR="003350BA" w:rsidRPr="008015FA">
        <w:rPr>
          <w:rFonts w:ascii="Sakkal Majalla" w:hAnsi="Sakkal Majalla" w:cs="Sakkal Majalla" w:hint="cs"/>
          <w:sz w:val="36"/>
          <w:szCs w:val="36"/>
          <w:rtl/>
          <w:lang w:bidi="ar-TN"/>
        </w:rPr>
        <w:t xml:space="preserve"> أي بنسبة قدرها حوالـــــي 116.28   </w:t>
      </w:r>
      <w:r w:rsidR="003350BA" w:rsidRPr="008015FA">
        <w:rPr>
          <w:rFonts w:ascii="Sakkal Majalla" w:hAnsi="Sakkal Majalla" w:cs="Sakkal Majalla"/>
          <w:sz w:val="36"/>
          <w:szCs w:val="36"/>
          <w:lang w:bidi="ar-TN"/>
        </w:rPr>
        <w:t>%</w:t>
      </w:r>
      <w:r w:rsidR="003350BA" w:rsidRPr="008015FA">
        <w:rPr>
          <w:rFonts w:ascii="Sakkal Majalla" w:hAnsi="Sakkal Majalla" w:cs="Sakkal Majalla" w:hint="cs"/>
          <w:sz w:val="36"/>
          <w:szCs w:val="36"/>
          <w:rtl/>
          <w:lang w:bidi="ar-TN"/>
        </w:rPr>
        <w:t xml:space="preserve"> وهي نسبة </w:t>
      </w:r>
      <w:r>
        <w:rPr>
          <w:rFonts w:ascii="Sakkal Majalla" w:hAnsi="Sakkal Majalla" w:cs="Sakkal Majalla" w:hint="cs"/>
          <w:sz w:val="36"/>
          <w:szCs w:val="36"/>
          <w:rtl/>
          <w:lang w:bidi="ar-TN"/>
        </w:rPr>
        <w:t>جيدة</w:t>
      </w:r>
      <w:r w:rsidR="003350BA" w:rsidRPr="008015FA">
        <w:rPr>
          <w:rFonts w:ascii="Sakkal Majalla" w:hAnsi="Sakkal Majalla" w:cs="Sakkal Majalla" w:hint="cs"/>
          <w:sz w:val="36"/>
          <w:szCs w:val="36"/>
          <w:rtl/>
          <w:lang w:bidi="ar-TN"/>
        </w:rPr>
        <w:t xml:space="preserve"> مقارنة بالسنوات السابقة .</w:t>
      </w:r>
    </w:p>
    <w:p w:rsidR="003350BA" w:rsidRPr="00C976A7" w:rsidRDefault="003350BA" w:rsidP="00C976A7">
      <w:pPr>
        <w:pStyle w:val="Paragraphedeliste"/>
        <w:numPr>
          <w:ilvl w:val="0"/>
          <w:numId w:val="1"/>
        </w:numPr>
        <w:jc w:val="both"/>
        <w:rPr>
          <w:rFonts w:ascii="Sakkal Majalla" w:hAnsi="Sakkal Majalla" w:cs="Sakkal Majalla"/>
          <w:sz w:val="36"/>
          <w:szCs w:val="36"/>
          <w:rtl/>
          <w:lang w:bidi="ar-TN"/>
        </w:rPr>
      </w:pPr>
      <w:r w:rsidRPr="00C976A7">
        <w:rPr>
          <w:rFonts w:ascii="Sakkal Majalla" w:hAnsi="Sakkal Majalla" w:cs="Sakkal Majalla" w:hint="cs"/>
          <w:sz w:val="36"/>
          <w:szCs w:val="36"/>
          <w:rtl/>
          <w:lang w:bidi="ar-TN"/>
        </w:rPr>
        <w:t xml:space="preserve">الفصول التي لم تشهد تحقيقات كبيرة </w:t>
      </w:r>
    </w:p>
    <w:p w:rsidR="003350BA" w:rsidRPr="008015FA" w:rsidRDefault="003350BA" w:rsidP="003350BA">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t>لفصل :</w:t>
      </w:r>
      <w:proofErr w:type="gramEnd"/>
      <w:r w:rsidRPr="008015FA">
        <w:rPr>
          <w:rFonts w:ascii="Sakkal Majalla" w:hAnsi="Sakkal Majalla" w:cs="Sakkal Majalla" w:hint="cs"/>
          <w:sz w:val="36"/>
          <w:szCs w:val="36"/>
          <w:rtl/>
          <w:lang w:bidi="ar-TN"/>
        </w:rPr>
        <w:t xml:space="preserve"> 11.</w:t>
      </w:r>
      <w:proofErr w:type="gramStart"/>
      <w:r w:rsidRPr="008015FA">
        <w:rPr>
          <w:rFonts w:ascii="Sakkal Majalla" w:hAnsi="Sakkal Majalla" w:cs="Sakkal Majalla" w:hint="cs"/>
          <w:sz w:val="36"/>
          <w:szCs w:val="36"/>
          <w:rtl/>
          <w:lang w:bidi="ar-TN"/>
        </w:rPr>
        <w:t>01 :</w:t>
      </w:r>
      <w:proofErr w:type="gramEnd"/>
      <w:r w:rsidRPr="008015FA">
        <w:rPr>
          <w:rFonts w:ascii="Sakkal Majalla" w:hAnsi="Sakkal Majalla" w:cs="Sakkal Majalla" w:hint="cs"/>
          <w:sz w:val="36"/>
          <w:szCs w:val="36"/>
          <w:rtl/>
          <w:lang w:bidi="ar-TN"/>
        </w:rPr>
        <w:t xml:space="preserve"> المعلوم علي العقارات </w:t>
      </w:r>
      <w:proofErr w:type="spellStart"/>
      <w:r w:rsidRPr="008015FA">
        <w:rPr>
          <w:rFonts w:ascii="Sakkal Majalla" w:hAnsi="Sakkal Majalla" w:cs="Sakkal Majalla" w:hint="cs"/>
          <w:sz w:val="36"/>
          <w:szCs w:val="36"/>
          <w:rtl/>
          <w:lang w:bidi="ar-TN"/>
        </w:rPr>
        <w:t>المبنية:</w:t>
      </w:r>
      <w:proofErr w:type="spellEnd"/>
      <w:r w:rsidRPr="008015FA">
        <w:rPr>
          <w:rFonts w:ascii="Sakkal Majalla" w:hAnsi="Sakkal Majalla" w:cs="Sakkal Majalla" w:hint="cs"/>
          <w:sz w:val="36"/>
          <w:szCs w:val="36"/>
          <w:rtl/>
          <w:lang w:bidi="ar-TN"/>
        </w:rPr>
        <w:t xml:space="preserve">  حيث بلغت تحقيقات هذا الفصل 39.929 من حجم تقديرات ميزانية سنة 2021 وقدرها 50.000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79</w:t>
      </w:r>
      <w:r w:rsidRPr="008015FA">
        <w:rPr>
          <w:rFonts w:ascii="Sakkal Majalla" w:hAnsi="Sakkal Majalla" w:cs="Sakkal Majalla"/>
          <w:sz w:val="36"/>
          <w:szCs w:val="36"/>
          <w:lang w:bidi="ar-TN"/>
        </w:rPr>
        <w:t>%</w:t>
      </w:r>
    </w:p>
    <w:p w:rsidR="003350BA" w:rsidRPr="008015FA" w:rsidRDefault="003350BA" w:rsidP="003350BA">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t>الفصل</w:t>
      </w:r>
      <w:proofErr w:type="gramEnd"/>
      <w:r w:rsidRPr="008015FA">
        <w:rPr>
          <w:rFonts w:ascii="Sakkal Majalla" w:hAnsi="Sakkal Majalla" w:cs="Sakkal Majalla" w:hint="cs"/>
          <w:sz w:val="36"/>
          <w:szCs w:val="36"/>
          <w:rtl/>
          <w:lang w:bidi="ar-TN"/>
        </w:rPr>
        <w:t xml:space="preserve"> 11.</w:t>
      </w:r>
      <w:proofErr w:type="gramStart"/>
      <w:r w:rsidRPr="008015FA">
        <w:rPr>
          <w:rFonts w:ascii="Sakkal Majalla" w:hAnsi="Sakkal Majalla" w:cs="Sakkal Majalla" w:hint="cs"/>
          <w:sz w:val="36"/>
          <w:szCs w:val="36"/>
          <w:rtl/>
          <w:lang w:bidi="ar-TN"/>
        </w:rPr>
        <w:t>02 :</w:t>
      </w:r>
      <w:proofErr w:type="gramEnd"/>
      <w:r w:rsidRPr="008015FA">
        <w:rPr>
          <w:rFonts w:ascii="Sakkal Majalla" w:hAnsi="Sakkal Majalla" w:cs="Sakkal Majalla" w:hint="cs"/>
          <w:sz w:val="36"/>
          <w:szCs w:val="36"/>
          <w:rtl/>
          <w:lang w:bidi="ar-TN"/>
        </w:rPr>
        <w:t xml:space="preserve"> معلوم علي العقارات الغير مبنية : حيث بلغت تحقيقات هذا الفصل 1.597. دينارا أي ب</w:t>
      </w:r>
      <w:proofErr w:type="gramStart"/>
      <w:r w:rsidRPr="008015FA">
        <w:rPr>
          <w:rFonts w:ascii="Sakkal Majalla" w:hAnsi="Sakkal Majalla" w:cs="Sakkal Majalla" w:hint="cs"/>
          <w:sz w:val="36"/>
          <w:szCs w:val="36"/>
          <w:rtl/>
          <w:lang w:bidi="ar-TN"/>
        </w:rPr>
        <w:t>نسبة 53</w:t>
      </w:r>
      <w:proofErr w:type="gramEnd"/>
      <w:r w:rsidRPr="008015FA">
        <w:rPr>
          <w:rFonts w:ascii="Sakkal Majalla" w:hAnsi="Sakkal Majalla" w:cs="Sakkal Majalla"/>
          <w:sz w:val="36"/>
          <w:szCs w:val="36"/>
          <w:lang w:bidi="ar-TN"/>
        </w:rPr>
        <w:t xml:space="preserve">% </w:t>
      </w:r>
      <w:r w:rsidRPr="008015FA">
        <w:rPr>
          <w:rFonts w:ascii="Sakkal Majalla" w:hAnsi="Sakkal Majalla" w:cs="Sakkal Majalla" w:hint="cs"/>
          <w:sz w:val="36"/>
          <w:szCs w:val="36"/>
          <w:rtl/>
          <w:lang w:bidi="ar-TN"/>
        </w:rPr>
        <w:t xml:space="preserve"> من حجم تقديرات ميزانية </w:t>
      </w:r>
      <w:proofErr w:type="spellStart"/>
      <w:r w:rsidRPr="008015FA">
        <w:rPr>
          <w:rFonts w:ascii="Sakkal Majalla" w:hAnsi="Sakkal Majalla" w:cs="Sakkal Majalla" w:hint="cs"/>
          <w:sz w:val="36"/>
          <w:szCs w:val="36"/>
          <w:rtl/>
          <w:lang w:bidi="ar-TN"/>
        </w:rPr>
        <w:t>سنة2021</w:t>
      </w:r>
      <w:proofErr w:type="spellEnd"/>
      <w:r w:rsidRPr="008015FA">
        <w:rPr>
          <w:rFonts w:ascii="Sakkal Majalla" w:hAnsi="Sakkal Majalla" w:cs="Sakkal Majalla" w:hint="cs"/>
          <w:sz w:val="36"/>
          <w:szCs w:val="36"/>
          <w:rtl/>
          <w:lang w:bidi="ar-TN"/>
        </w:rPr>
        <w:t xml:space="preserve"> وقدرها 3000 دينارا</w:t>
      </w:r>
    </w:p>
    <w:p w:rsidR="003350BA" w:rsidRPr="008015FA" w:rsidRDefault="003350BA" w:rsidP="003350BA">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lastRenderedPageBreak/>
        <w:t>الفصل</w:t>
      </w:r>
      <w:proofErr w:type="gramEnd"/>
      <w:r w:rsidRPr="008015FA">
        <w:rPr>
          <w:rFonts w:ascii="Sakkal Majalla" w:hAnsi="Sakkal Majalla" w:cs="Sakkal Majalla" w:hint="cs"/>
          <w:sz w:val="36"/>
          <w:szCs w:val="36"/>
          <w:rtl/>
          <w:lang w:bidi="ar-TN"/>
        </w:rPr>
        <w:t xml:space="preserve"> 11.02 : معلوم رخص جولان سيارات الأجرة و السيارات المجهزة </w:t>
      </w:r>
      <w:proofErr w:type="spellStart"/>
      <w:r w:rsidRPr="008015FA">
        <w:rPr>
          <w:rFonts w:ascii="Sakkal Majalla" w:hAnsi="Sakkal Majalla" w:cs="Sakkal Majalla" w:hint="cs"/>
          <w:sz w:val="36"/>
          <w:szCs w:val="36"/>
          <w:rtl/>
          <w:lang w:bidi="ar-TN"/>
        </w:rPr>
        <w:t>بالعداد:</w:t>
      </w:r>
      <w:proofErr w:type="spellEnd"/>
      <w:r w:rsidRPr="008015FA">
        <w:rPr>
          <w:rFonts w:ascii="Sakkal Majalla" w:hAnsi="Sakkal Majalla" w:cs="Sakkal Majalla" w:hint="cs"/>
          <w:sz w:val="36"/>
          <w:szCs w:val="36"/>
          <w:rtl/>
          <w:lang w:bidi="ar-TN"/>
        </w:rPr>
        <w:t xml:space="preserve"> حيث لم يحقق أي تحقيقات هذا الفصل من حجم تقديرات ميزانية سنة 2021  وقدرها 1.000 </w:t>
      </w:r>
      <w:proofErr w:type="gramStart"/>
      <w:r w:rsidRPr="008015FA">
        <w:rPr>
          <w:rFonts w:ascii="Sakkal Majalla" w:hAnsi="Sakkal Majalla" w:cs="Sakkal Majalla" w:hint="cs"/>
          <w:sz w:val="36"/>
          <w:szCs w:val="36"/>
          <w:rtl/>
          <w:lang w:bidi="ar-TN"/>
        </w:rPr>
        <w:t>دينارا</w:t>
      </w:r>
      <w:proofErr w:type="gramEnd"/>
    </w:p>
    <w:p w:rsidR="003350BA" w:rsidRPr="008015FA" w:rsidRDefault="003350BA" w:rsidP="003350BA">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الفصل 33-03 : المبالغ المتأتية من المعلوم </w:t>
      </w:r>
      <w:proofErr w:type="spellStart"/>
      <w:r w:rsidRPr="008015FA">
        <w:rPr>
          <w:rFonts w:ascii="Sakkal Majalla" w:hAnsi="Sakkal Majalla" w:cs="Sakkal Majalla" w:hint="cs"/>
          <w:sz w:val="36"/>
          <w:szCs w:val="36"/>
          <w:rtl/>
          <w:lang w:bidi="ar-TN"/>
        </w:rPr>
        <w:t>الإظافي</w:t>
      </w:r>
      <w:proofErr w:type="spellEnd"/>
      <w:r w:rsidRPr="008015FA">
        <w:rPr>
          <w:rFonts w:ascii="Sakkal Majalla" w:hAnsi="Sakkal Majalla" w:cs="Sakkal Majalla" w:hint="cs"/>
          <w:sz w:val="36"/>
          <w:szCs w:val="36"/>
          <w:rtl/>
          <w:lang w:bidi="ar-TN"/>
        </w:rPr>
        <w:t xml:space="preserve"> علي سعر التيار الكهربائي و </w:t>
      </w:r>
      <w:proofErr w:type="spellStart"/>
      <w:r w:rsidRPr="008015FA">
        <w:rPr>
          <w:rFonts w:ascii="Sakkal Majalla" w:hAnsi="Sakkal Majalla" w:cs="Sakkal Majalla" w:hint="cs"/>
          <w:sz w:val="36"/>
          <w:szCs w:val="36"/>
          <w:rtl/>
          <w:lang w:bidi="ar-TN"/>
        </w:rPr>
        <w:t>الغاز:</w:t>
      </w:r>
      <w:proofErr w:type="spellEnd"/>
      <w:r w:rsidRPr="008015FA">
        <w:rPr>
          <w:rFonts w:ascii="Sakkal Majalla" w:hAnsi="Sakkal Majalla" w:cs="Sakkal Majalla" w:hint="cs"/>
          <w:sz w:val="36"/>
          <w:szCs w:val="36"/>
          <w:rtl/>
          <w:lang w:bidi="ar-TN"/>
        </w:rPr>
        <w:t xml:space="preserve"> حيث لم يحقق أي تحقيقات هذا الفصل من حجم تقديرات ميزانية سنة 2021 وقدرها 80.000 </w:t>
      </w:r>
      <w:proofErr w:type="gramStart"/>
      <w:r w:rsidRPr="008015FA">
        <w:rPr>
          <w:rFonts w:ascii="Sakkal Majalla" w:hAnsi="Sakkal Majalla" w:cs="Sakkal Majalla" w:hint="cs"/>
          <w:sz w:val="36"/>
          <w:szCs w:val="36"/>
          <w:rtl/>
          <w:lang w:bidi="ar-TN"/>
        </w:rPr>
        <w:t>دينارا</w:t>
      </w:r>
      <w:proofErr w:type="gramEnd"/>
    </w:p>
    <w:p w:rsidR="003350BA" w:rsidRPr="008015FA" w:rsidRDefault="003350BA" w:rsidP="003350BA">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الفصل 60-06 </w:t>
      </w:r>
      <w:proofErr w:type="spellStart"/>
      <w:r w:rsidRPr="008015FA">
        <w:rPr>
          <w:rFonts w:ascii="Sakkal Majalla" w:hAnsi="Sakkal Majalla" w:cs="Sakkal Majalla" w:hint="cs"/>
          <w:sz w:val="36"/>
          <w:szCs w:val="36"/>
          <w:rtl/>
          <w:lang w:bidi="ar-TN"/>
        </w:rPr>
        <w:t>:</w:t>
      </w:r>
      <w:proofErr w:type="spellEnd"/>
      <w:r w:rsidRPr="008015FA">
        <w:rPr>
          <w:rFonts w:ascii="Sakkal Majalla" w:hAnsi="Sakkal Majalla" w:cs="Sakkal Majalla" w:hint="cs"/>
          <w:sz w:val="36"/>
          <w:szCs w:val="36"/>
          <w:rtl/>
          <w:lang w:bidi="ar-TN"/>
        </w:rPr>
        <w:t xml:space="preserve"> مخالفات </w:t>
      </w:r>
      <w:proofErr w:type="spellStart"/>
      <w:r w:rsidRPr="008015FA">
        <w:rPr>
          <w:rFonts w:ascii="Sakkal Majalla" w:hAnsi="Sakkal Majalla" w:cs="Sakkal Majalla" w:hint="cs"/>
          <w:sz w:val="36"/>
          <w:szCs w:val="36"/>
          <w:rtl/>
          <w:lang w:bidi="ar-TN"/>
        </w:rPr>
        <w:t>للتراتيب</w:t>
      </w:r>
      <w:proofErr w:type="spellEnd"/>
      <w:r w:rsidRPr="008015FA">
        <w:rPr>
          <w:rFonts w:ascii="Sakkal Majalla" w:hAnsi="Sakkal Majalla" w:cs="Sakkal Majalla" w:hint="cs"/>
          <w:sz w:val="36"/>
          <w:szCs w:val="36"/>
          <w:rtl/>
          <w:lang w:bidi="ar-TN"/>
        </w:rPr>
        <w:t xml:space="preserve"> حفظ </w:t>
      </w:r>
      <w:proofErr w:type="spellStart"/>
      <w:r w:rsidRPr="008015FA">
        <w:rPr>
          <w:rFonts w:ascii="Sakkal Majalla" w:hAnsi="Sakkal Majalla" w:cs="Sakkal Majalla" w:hint="cs"/>
          <w:sz w:val="36"/>
          <w:szCs w:val="36"/>
          <w:rtl/>
          <w:lang w:bidi="ar-TN"/>
        </w:rPr>
        <w:t>الصحة:</w:t>
      </w:r>
      <w:proofErr w:type="spellEnd"/>
      <w:r w:rsidRPr="008015FA">
        <w:rPr>
          <w:rFonts w:ascii="Sakkal Majalla" w:hAnsi="Sakkal Majalla" w:cs="Sakkal Majalla" w:hint="cs"/>
          <w:sz w:val="36"/>
          <w:szCs w:val="36"/>
          <w:rtl/>
          <w:lang w:bidi="ar-TN"/>
        </w:rPr>
        <w:t xml:space="preserve"> حيث لم يحقق هذا الفصل نسبة كبيرة مقارنة بالسنوات </w:t>
      </w:r>
      <w:proofErr w:type="spellStart"/>
      <w:r w:rsidRPr="008015FA">
        <w:rPr>
          <w:rFonts w:ascii="Sakkal Majalla" w:hAnsi="Sakkal Majalla" w:cs="Sakkal Majalla" w:hint="cs"/>
          <w:sz w:val="36"/>
          <w:szCs w:val="36"/>
          <w:rtl/>
          <w:lang w:bidi="ar-TN"/>
        </w:rPr>
        <w:t>الفارطة</w:t>
      </w:r>
      <w:proofErr w:type="spellEnd"/>
      <w:r w:rsidRPr="008015FA">
        <w:rPr>
          <w:rFonts w:ascii="Sakkal Majalla" w:hAnsi="Sakkal Majalla" w:cs="Sakkal Majalla" w:hint="cs"/>
          <w:sz w:val="36"/>
          <w:szCs w:val="36"/>
          <w:rtl/>
          <w:lang w:bidi="ar-TN"/>
        </w:rPr>
        <w:t xml:space="preserve"> </w:t>
      </w:r>
    </w:p>
    <w:p w:rsidR="003350BA" w:rsidRPr="008015FA" w:rsidRDefault="003350BA" w:rsidP="003350BA">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الفصل </w:t>
      </w:r>
      <w:proofErr w:type="spellStart"/>
      <w:r w:rsidRPr="008015FA">
        <w:rPr>
          <w:rFonts w:ascii="Sakkal Majalla" w:hAnsi="Sakkal Majalla" w:cs="Sakkal Majalla" w:hint="cs"/>
          <w:sz w:val="36"/>
          <w:szCs w:val="36"/>
          <w:rtl/>
          <w:lang w:bidi="ar-TN"/>
        </w:rPr>
        <w:t>:</w:t>
      </w:r>
      <w:proofErr w:type="spellEnd"/>
      <w:r w:rsidRPr="008015FA">
        <w:rPr>
          <w:rFonts w:ascii="Sakkal Majalla" w:hAnsi="Sakkal Majalla" w:cs="Sakkal Majalla" w:hint="cs"/>
          <w:sz w:val="36"/>
          <w:szCs w:val="36"/>
          <w:rtl/>
          <w:lang w:bidi="ar-TN"/>
        </w:rPr>
        <w:t xml:space="preserve"> </w:t>
      </w:r>
      <w:proofErr w:type="spellStart"/>
      <w:r w:rsidRPr="008015FA">
        <w:rPr>
          <w:rFonts w:ascii="Sakkal Majalla" w:hAnsi="Sakkal Majalla" w:cs="Sakkal Majalla" w:hint="cs"/>
          <w:sz w:val="36"/>
          <w:szCs w:val="36"/>
          <w:rtl/>
          <w:lang w:bidi="ar-TN"/>
        </w:rPr>
        <w:t>022-04-</w:t>
      </w:r>
      <w:proofErr w:type="spellEnd"/>
      <w:r w:rsidRPr="008015FA">
        <w:rPr>
          <w:rFonts w:ascii="Sakkal Majalla" w:hAnsi="Sakkal Majalla" w:cs="Sakkal Majalla" w:hint="cs"/>
          <w:sz w:val="36"/>
          <w:szCs w:val="36"/>
          <w:rtl/>
          <w:lang w:bidi="ar-TN"/>
        </w:rPr>
        <w:t xml:space="preserve"> : المعلوم علي الدلالة </w:t>
      </w:r>
      <w:proofErr w:type="spellStart"/>
      <w:r w:rsidRPr="008015FA">
        <w:rPr>
          <w:rFonts w:ascii="Sakkal Majalla" w:hAnsi="Sakkal Majalla" w:cs="Sakkal Majalla" w:hint="cs"/>
          <w:sz w:val="36"/>
          <w:szCs w:val="36"/>
          <w:rtl/>
          <w:lang w:bidi="ar-TN"/>
        </w:rPr>
        <w:t>:</w:t>
      </w:r>
      <w:proofErr w:type="spellEnd"/>
      <w:r w:rsidRPr="008015FA">
        <w:rPr>
          <w:rFonts w:ascii="Sakkal Majalla" w:hAnsi="Sakkal Majalla" w:cs="Sakkal Majalla" w:hint="cs"/>
          <w:sz w:val="36"/>
          <w:szCs w:val="36"/>
          <w:rtl/>
          <w:lang w:bidi="ar-TN"/>
        </w:rPr>
        <w:t xml:space="preserve">  حيث لم </w:t>
      </w:r>
      <w:proofErr w:type="spellStart"/>
      <w:r w:rsidRPr="008015FA">
        <w:rPr>
          <w:rFonts w:ascii="Sakkal Majalla" w:hAnsi="Sakkal Majalla" w:cs="Sakkal Majalla" w:hint="cs"/>
          <w:sz w:val="36"/>
          <w:szCs w:val="36"/>
          <w:rtl/>
          <w:lang w:bidi="ar-TN"/>
        </w:rPr>
        <w:t>يححقق</w:t>
      </w:r>
      <w:proofErr w:type="spellEnd"/>
      <w:r w:rsidRPr="008015FA">
        <w:rPr>
          <w:rFonts w:ascii="Sakkal Majalla" w:hAnsi="Sakkal Majalla" w:cs="Sakkal Majalla" w:hint="cs"/>
          <w:sz w:val="36"/>
          <w:szCs w:val="36"/>
          <w:rtl/>
          <w:lang w:bidi="ar-TN"/>
        </w:rPr>
        <w:t xml:space="preserve"> هذا الفصل أي مداخيل من حجم تقديرات ميزانية سنة 2021 وقدرها 2.000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0</w:t>
      </w:r>
      <w:r w:rsidRPr="008015FA">
        <w:rPr>
          <w:rFonts w:ascii="Sakkal Majalla" w:hAnsi="Sakkal Majalla" w:cs="Sakkal Majalla"/>
          <w:sz w:val="36"/>
          <w:szCs w:val="36"/>
          <w:lang w:bidi="ar-TN"/>
        </w:rPr>
        <w:t>%</w:t>
      </w:r>
    </w:p>
    <w:p w:rsidR="003350BA" w:rsidRPr="008015FA" w:rsidRDefault="003350BA" w:rsidP="003350BA">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الفصل : 022-02-01 : معلوم الذبح :  حيث بلغت تحقيقات هذا الفصل 3.673 دينارا من حجم تقديرات ميزانية سنة 2021 وقدرها 6.000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61</w:t>
      </w:r>
      <w:r w:rsidRPr="008015FA">
        <w:rPr>
          <w:rFonts w:ascii="Sakkal Majalla" w:hAnsi="Sakkal Majalla" w:cs="Sakkal Majalla"/>
          <w:sz w:val="36"/>
          <w:szCs w:val="36"/>
          <w:lang w:bidi="ar-TN"/>
        </w:rPr>
        <w:t>%</w:t>
      </w:r>
    </w:p>
    <w:p w:rsidR="003350BA" w:rsidRPr="008015FA" w:rsidRDefault="003350BA" w:rsidP="00E2295F">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t>الفصل :</w:t>
      </w:r>
      <w:proofErr w:type="gramEnd"/>
      <w:r w:rsidRPr="008015FA">
        <w:rPr>
          <w:rFonts w:ascii="Sakkal Majalla" w:hAnsi="Sakkal Majalla" w:cs="Sakkal Majalla" w:hint="cs"/>
          <w:sz w:val="36"/>
          <w:szCs w:val="36"/>
          <w:rtl/>
          <w:lang w:bidi="ar-TN"/>
        </w:rPr>
        <w:t xml:space="preserve"> 22-02-03 </w:t>
      </w:r>
      <w:proofErr w:type="spellStart"/>
      <w:r w:rsidRPr="008015FA">
        <w:rPr>
          <w:rFonts w:ascii="Sakkal Majalla" w:hAnsi="Sakkal Majalla" w:cs="Sakkal Majalla" w:hint="cs"/>
          <w:sz w:val="36"/>
          <w:szCs w:val="36"/>
          <w:rtl/>
          <w:lang w:bidi="ar-TN"/>
        </w:rPr>
        <w:t>:</w:t>
      </w:r>
      <w:proofErr w:type="spellEnd"/>
      <w:r w:rsidRPr="008015FA">
        <w:rPr>
          <w:rFonts w:ascii="Sakkal Majalla" w:hAnsi="Sakkal Majalla" w:cs="Sakkal Majalla" w:hint="cs"/>
          <w:sz w:val="36"/>
          <w:szCs w:val="36"/>
          <w:rtl/>
          <w:lang w:bidi="ar-TN"/>
        </w:rPr>
        <w:t xml:space="preserve"> معلوم المراقب</w:t>
      </w:r>
      <w:r w:rsidR="00E2295F">
        <w:rPr>
          <w:rFonts w:ascii="Sakkal Majalla" w:hAnsi="Sakkal Majalla" w:cs="Sakkal Majalla" w:hint="cs"/>
          <w:sz w:val="36"/>
          <w:szCs w:val="36"/>
          <w:rtl/>
          <w:lang w:bidi="ar-TN"/>
        </w:rPr>
        <w:t>ة</w:t>
      </w:r>
      <w:r w:rsidRPr="008015FA">
        <w:rPr>
          <w:rFonts w:ascii="Sakkal Majalla" w:hAnsi="Sakkal Majalla" w:cs="Sakkal Majalla" w:hint="cs"/>
          <w:sz w:val="36"/>
          <w:szCs w:val="36"/>
          <w:rtl/>
          <w:lang w:bidi="ar-TN"/>
        </w:rPr>
        <w:t xml:space="preserve"> </w:t>
      </w:r>
      <w:proofErr w:type="spellStart"/>
      <w:r w:rsidRPr="008015FA">
        <w:rPr>
          <w:rFonts w:ascii="Sakkal Majalla" w:hAnsi="Sakkal Majalla" w:cs="Sakkal Majalla" w:hint="cs"/>
          <w:sz w:val="36"/>
          <w:szCs w:val="36"/>
          <w:rtl/>
          <w:lang w:bidi="ar-TN"/>
        </w:rPr>
        <w:t>الصحية:</w:t>
      </w:r>
      <w:proofErr w:type="spellEnd"/>
      <w:r w:rsidRPr="008015FA">
        <w:rPr>
          <w:rFonts w:ascii="Sakkal Majalla" w:hAnsi="Sakkal Majalla" w:cs="Sakkal Majalla" w:hint="cs"/>
          <w:sz w:val="36"/>
          <w:szCs w:val="36"/>
          <w:rtl/>
          <w:lang w:bidi="ar-TN"/>
        </w:rPr>
        <w:t xml:space="preserve">  حيث بلغت تحقيقات هذا الفصل 1523 دينارا من حجم تقديرات ميزانية سنة 2021  وقدرها 3.000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50</w:t>
      </w:r>
      <w:r w:rsidRPr="008015FA">
        <w:rPr>
          <w:rFonts w:ascii="Sakkal Majalla" w:hAnsi="Sakkal Majalla" w:cs="Sakkal Majalla"/>
          <w:sz w:val="36"/>
          <w:szCs w:val="36"/>
          <w:lang w:bidi="ar-TN"/>
        </w:rPr>
        <w:t>%</w:t>
      </w:r>
    </w:p>
    <w:p w:rsidR="003350BA" w:rsidRPr="008015FA" w:rsidRDefault="003350BA" w:rsidP="003350BA">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t>الفصل :</w:t>
      </w:r>
      <w:proofErr w:type="gramEnd"/>
      <w:r w:rsidRPr="008015FA">
        <w:rPr>
          <w:rFonts w:ascii="Sakkal Majalla" w:hAnsi="Sakkal Majalla" w:cs="Sakkal Majalla" w:hint="cs"/>
          <w:sz w:val="36"/>
          <w:szCs w:val="36"/>
          <w:rtl/>
          <w:lang w:bidi="ar-TN"/>
        </w:rPr>
        <w:t xml:space="preserve"> 022-07 : معلوم الإشهار :  حيث بلغت تحقيقات هذا الفصل 530 دينارا من حجم تقديرات ميزانية سنة 2021 وقدرها 3.000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17</w:t>
      </w:r>
      <w:r w:rsidRPr="008015FA">
        <w:rPr>
          <w:rFonts w:ascii="Sakkal Majalla" w:hAnsi="Sakkal Majalla" w:cs="Sakkal Majalla"/>
          <w:sz w:val="36"/>
          <w:szCs w:val="36"/>
          <w:lang w:bidi="ar-TN"/>
        </w:rPr>
        <w:t>%</w:t>
      </w:r>
    </w:p>
    <w:p w:rsidR="003350BA" w:rsidRPr="008015FA" w:rsidRDefault="003350BA" w:rsidP="003350BA">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t>الفصل :</w:t>
      </w:r>
      <w:proofErr w:type="gramEnd"/>
      <w:r w:rsidRPr="008015FA">
        <w:rPr>
          <w:rFonts w:ascii="Sakkal Majalla" w:hAnsi="Sakkal Majalla" w:cs="Sakkal Majalla" w:hint="cs"/>
          <w:sz w:val="36"/>
          <w:szCs w:val="36"/>
          <w:rtl/>
          <w:lang w:bidi="ar-TN"/>
        </w:rPr>
        <w:t xml:space="preserve"> 032-06 : معلوم رخص البناء :  حيث بلغت تحقيقات هذا الفصل 924 دينارا من حجم تقديرات ميزانية سنة 2021 وقدرها 5.000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18</w:t>
      </w:r>
      <w:r w:rsidRPr="008015FA">
        <w:rPr>
          <w:rFonts w:ascii="Sakkal Majalla" w:hAnsi="Sakkal Majalla" w:cs="Sakkal Majalla"/>
          <w:sz w:val="36"/>
          <w:szCs w:val="36"/>
          <w:lang w:bidi="ar-TN"/>
        </w:rPr>
        <w:t>%</w:t>
      </w:r>
    </w:p>
    <w:p w:rsidR="003350BA" w:rsidRPr="008015FA" w:rsidRDefault="003350BA" w:rsidP="003350BA">
      <w:pPr>
        <w:bidi/>
        <w:jc w:val="both"/>
        <w:rPr>
          <w:rFonts w:ascii="Sakkal Majalla" w:hAnsi="Sakkal Majalla" w:cs="Sakkal Majalla"/>
          <w:sz w:val="36"/>
          <w:szCs w:val="36"/>
          <w:rtl/>
          <w:lang w:bidi="ar-TN"/>
        </w:rPr>
      </w:pPr>
      <w:proofErr w:type="gramStart"/>
      <w:r w:rsidRPr="008015FA">
        <w:rPr>
          <w:rFonts w:ascii="Sakkal Majalla" w:hAnsi="Sakkal Majalla" w:cs="Sakkal Majalla" w:hint="cs"/>
          <w:sz w:val="36"/>
          <w:szCs w:val="36"/>
          <w:rtl/>
          <w:lang w:bidi="ar-TN"/>
        </w:rPr>
        <w:t>الفصل :</w:t>
      </w:r>
      <w:proofErr w:type="gramEnd"/>
      <w:r w:rsidRPr="008015FA">
        <w:rPr>
          <w:rFonts w:ascii="Sakkal Majalla" w:hAnsi="Sakkal Majalla" w:cs="Sakkal Majalla" w:hint="cs"/>
          <w:sz w:val="36"/>
          <w:szCs w:val="36"/>
          <w:rtl/>
          <w:lang w:bidi="ar-TN"/>
        </w:rPr>
        <w:t xml:space="preserve"> 033-02 : معلوم الإيواء بالمستودع :  حيث بلغت تحقيقات هذا الفصل 673 دينارا من حجم تقديرات ميزانية سنة 2021 وقدرها 3.000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22</w:t>
      </w:r>
      <w:r w:rsidRPr="008015FA">
        <w:rPr>
          <w:rFonts w:ascii="Sakkal Majalla" w:hAnsi="Sakkal Majalla" w:cs="Sakkal Majalla"/>
          <w:sz w:val="36"/>
          <w:szCs w:val="36"/>
          <w:lang w:bidi="ar-TN"/>
        </w:rPr>
        <w:t>%</w:t>
      </w:r>
    </w:p>
    <w:p w:rsidR="003350BA" w:rsidRPr="008015FA" w:rsidRDefault="003350BA" w:rsidP="003350BA">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الفصل : 051-11 : مداخيل كراء الملاعب :  حيث بلغت تحقيقات هذا الفصل 600 دينارا من حجم تقديرات ميزانية سنة 2021 وقدرها 1.500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40</w:t>
      </w:r>
      <w:r w:rsidRPr="008015FA">
        <w:rPr>
          <w:rFonts w:ascii="Sakkal Majalla" w:hAnsi="Sakkal Majalla" w:cs="Sakkal Majalla"/>
          <w:sz w:val="36"/>
          <w:szCs w:val="36"/>
          <w:lang w:bidi="ar-TN"/>
        </w:rPr>
        <w:t>%</w:t>
      </w:r>
    </w:p>
    <w:p w:rsidR="003350BA" w:rsidRPr="00E2295F" w:rsidRDefault="003350BA" w:rsidP="00E2295F">
      <w:pPr>
        <w:bidi/>
        <w:jc w:val="both"/>
        <w:rPr>
          <w:rFonts w:ascii="Sakkal Majalla" w:hAnsi="Sakkal Majalla" w:cs="Sakkal Majalla"/>
          <w:sz w:val="36"/>
          <w:szCs w:val="36"/>
          <w:rtl/>
          <w:lang w:bidi="ar-TN"/>
        </w:rPr>
      </w:pPr>
      <w:r w:rsidRPr="008015FA">
        <w:rPr>
          <w:rFonts w:ascii="Sakkal Majalla" w:hAnsi="Sakkal Majalla" w:cs="Sakkal Majalla" w:hint="cs"/>
          <w:sz w:val="36"/>
          <w:szCs w:val="36"/>
          <w:rtl/>
          <w:lang w:bidi="ar-TN"/>
        </w:rPr>
        <w:t xml:space="preserve">الفصل : 051-12 : مداخيل كراء القاعات الرياضية :  حيث بلغت تحقيقات هذا الفصل 400 دينارا من حجم تقديرات ميزانية سنة 2021 وقدرها 2.000 </w:t>
      </w:r>
      <w:proofErr w:type="gramStart"/>
      <w:r w:rsidRPr="008015FA">
        <w:rPr>
          <w:rFonts w:ascii="Sakkal Majalla" w:hAnsi="Sakkal Majalla" w:cs="Sakkal Majalla" w:hint="cs"/>
          <w:sz w:val="36"/>
          <w:szCs w:val="36"/>
          <w:rtl/>
          <w:lang w:bidi="ar-TN"/>
        </w:rPr>
        <w:t>دينارا</w:t>
      </w:r>
      <w:proofErr w:type="gramEnd"/>
      <w:r w:rsidRPr="008015FA">
        <w:rPr>
          <w:rFonts w:ascii="Sakkal Majalla" w:hAnsi="Sakkal Majalla" w:cs="Sakkal Majalla" w:hint="cs"/>
          <w:sz w:val="36"/>
          <w:szCs w:val="36"/>
          <w:rtl/>
          <w:lang w:bidi="ar-TN"/>
        </w:rPr>
        <w:t xml:space="preserve"> أي بنسبة 20</w:t>
      </w:r>
      <w:r w:rsidRPr="008015FA">
        <w:rPr>
          <w:rFonts w:ascii="Sakkal Majalla" w:hAnsi="Sakkal Majalla" w:cs="Sakkal Majalla"/>
          <w:sz w:val="36"/>
          <w:szCs w:val="36"/>
          <w:lang w:bidi="ar-TN"/>
        </w:rPr>
        <w:t>%</w:t>
      </w:r>
    </w:p>
    <w:p w:rsidR="003350BA" w:rsidRPr="00E2295F" w:rsidRDefault="00E2295F" w:rsidP="003350BA">
      <w:pPr>
        <w:bidi/>
        <w:jc w:val="both"/>
        <w:rPr>
          <w:rFonts w:cs="Simplified Arabic"/>
          <w:sz w:val="28"/>
          <w:szCs w:val="28"/>
          <w:u w:val="single"/>
          <w:rtl/>
          <w:lang w:bidi="ar-TN"/>
        </w:rPr>
      </w:pPr>
      <w:r w:rsidRPr="00E2295F">
        <w:rPr>
          <w:rFonts w:ascii="Sakkal Majalla" w:hAnsi="Sakkal Majalla" w:cs="Sakkal Majalla" w:hint="cs"/>
          <w:sz w:val="36"/>
          <w:szCs w:val="36"/>
          <w:rtl/>
          <w:lang w:bidi="ar-TN"/>
        </w:rPr>
        <w:t>كما عرض عليهم بسطة على المعاليم التي شهدت تطورا في عائداتها كما يلي</w:t>
      </w:r>
      <w:r w:rsidRPr="00E2295F">
        <w:rPr>
          <w:rFonts w:cs="Simplified Arabic" w:hint="cs"/>
          <w:sz w:val="28"/>
          <w:szCs w:val="28"/>
          <w:u w:val="single"/>
          <w:rtl/>
          <w:lang w:bidi="ar-TN"/>
        </w:rPr>
        <w:t xml:space="preserve"> </w:t>
      </w:r>
      <w:r w:rsidR="004516E7">
        <w:rPr>
          <w:rFonts w:cs="Simplified Arabic" w:hint="cs"/>
          <w:sz w:val="28"/>
          <w:szCs w:val="28"/>
          <w:u w:val="single"/>
          <w:rtl/>
          <w:lang w:bidi="ar-TN"/>
        </w:rPr>
        <w:t>:</w:t>
      </w:r>
    </w:p>
    <w:p w:rsidR="003350BA" w:rsidRPr="00E2295F" w:rsidRDefault="003350BA" w:rsidP="003350BA">
      <w:pPr>
        <w:bidi/>
        <w:jc w:val="both"/>
        <w:rPr>
          <w:rFonts w:ascii="Sakkal Majalla" w:hAnsi="Sakkal Majalla" w:cs="Sakkal Majalla"/>
          <w:sz w:val="36"/>
          <w:szCs w:val="36"/>
          <w:rtl/>
          <w:lang w:bidi="ar-TN"/>
        </w:rPr>
      </w:pPr>
      <w:r w:rsidRPr="00E2295F">
        <w:rPr>
          <w:rFonts w:ascii="Sakkal Majalla" w:hAnsi="Sakkal Majalla" w:cs="Sakkal Majalla" w:hint="cs"/>
          <w:sz w:val="36"/>
          <w:szCs w:val="36"/>
          <w:rtl/>
          <w:lang w:bidi="ar-TN"/>
        </w:rPr>
        <w:lastRenderedPageBreak/>
        <w:t xml:space="preserve">الفصل : 12-03 : مداخيل الأسواق :  حيث بلغت تحقيقات هذا الفصل 121.103 دينارا من حجم تقديرات ميزانية سنة 2021 وقدرها 60.000 </w:t>
      </w:r>
      <w:proofErr w:type="gramStart"/>
      <w:r w:rsidRPr="00E2295F">
        <w:rPr>
          <w:rFonts w:ascii="Sakkal Majalla" w:hAnsi="Sakkal Majalla" w:cs="Sakkal Majalla" w:hint="cs"/>
          <w:sz w:val="36"/>
          <w:szCs w:val="36"/>
          <w:rtl/>
          <w:lang w:bidi="ar-TN"/>
        </w:rPr>
        <w:t>دينارا</w:t>
      </w:r>
      <w:proofErr w:type="gramEnd"/>
      <w:r w:rsidRPr="00E2295F">
        <w:rPr>
          <w:rFonts w:ascii="Sakkal Majalla" w:hAnsi="Sakkal Majalla" w:cs="Sakkal Majalla" w:hint="cs"/>
          <w:sz w:val="36"/>
          <w:szCs w:val="36"/>
          <w:rtl/>
          <w:lang w:bidi="ar-TN"/>
        </w:rPr>
        <w:t xml:space="preserve"> أي بنسبة 201</w:t>
      </w:r>
      <w:r w:rsidRPr="00E2295F">
        <w:rPr>
          <w:rFonts w:ascii="Sakkal Majalla" w:hAnsi="Sakkal Majalla" w:cs="Sakkal Majalla"/>
          <w:sz w:val="36"/>
          <w:szCs w:val="36"/>
          <w:lang w:bidi="ar-TN"/>
        </w:rPr>
        <w:t>%</w:t>
      </w:r>
    </w:p>
    <w:p w:rsidR="003350BA" w:rsidRPr="00E2295F" w:rsidRDefault="003350BA" w:rsidP="003350BA">
      <w:pPr>
        <w:bidi/>
        <w:jc w:val="both"/>
        <w:rPr>
          <w:rFonts w:ascii="Sakkal Majalla" w:hAnsi="Sakkal Majalla" w:cs="Sakkal Majalla"/>
          <w:sz w:val="36"/>
          <w:szCs w:val="36"/>
          <w:rtl/>
          <w:lang w:bidi="ar-TN"/>
        </w:rPr>
      </w:pPr>
      <w:proofErr w:type="gramStart"/>
      <w:r w:rsidRPr="00E2295F">
        <w:rPr>
          <w:rFonts w:ascii="Sakkal Majalla" w:hAnsi="Sakkal Majalla" w:cs="Sakkal Majalla" w:hint="cs"/>
          <w:sz w:val="36"/>
          <w:szCs w:val="36"/>
          <w:rtl/>
          <w:lang w:bidi="ar-TN"/>
        </w:rPr>
        <w:t xml:space="preserve">الفصل </w:t>
      </w:r>
      <w:proofErr w:type="spellStart"/>
      <w:r w:rsidRPr="00E2295F">
        <w:rPr>
          <w:rFonts w:ascii="Sakkal Majalla" w:hAnsi="Sakkal Majalla" w:cs="Sakkal Majalla" w:hint="cs"/>
          <w:sz w:val="36"/>
          <w:szCs w:val="36"/>
          <w:rtl/>
          <w:lang w:bidi="ar-TN"/>
        </w:rPr>
        <w:t>:</w:t>
      </w:r>
      <w:proofErr w:type="spellEnd"/>
      <w:proofErr w:type="gramEnd"/>
      <w:r w:rsidRPr="00E2295F">
        <w:rPr>
          <w:rFonts w:ascii="Sakkal Majalla" w:hAnsi="Sakkal Majalla" w:cs="Sakkal Majalla" w:hint="cs"/>
          <w:sz w:val="36"/>
          <w:szCs w:val="36"/>
          <w:rtl/>
          <w:lang w:bidi="ar-TN"/>
        </w:rPr>
        <w:t xml:space="preserve"> 12 ـ </w:t>
      </w:r>
      <w:proofErr w:type="spellStart"/>
      <w:r w:rsidRPr="00E2295F">
        <w:rPr>
          <w:rFonts w:ascii="Sakkal Majalla" w:hAnsi="Sakkal Majalla" w:cs="Sakkal Majalla" w:hint="cs"/>
          <w:sz w:val="36"/>
          <w:szCs w:val="36"/>
          <w:rtl/>
          <w:lang w:bidi="ar-TN"/>
        </w:rPr>
        <w:t>01:</w:t>
      </w:r>
      <w:proofErr w:type="spellEnd"/>
      <w:r w:rsidRPr="00E2295F">
        <w:rPr>
          <w:rFonts w:ascii="Sakkal Majalla" w:hAnsi="Sakkal Majalla" w:cs="Sakkal Majalla" w:hint="cs"/>
          <w:sz w:val="36"/>
          <w:szCs w:val="36"/>
          <w:rtl/>
          <w:lang w:bidi="ar-TN"/>
        </w:rPr>
        <w:t xml:space="preserve"> المعلوم على المؤسسات ذات الصبغة الصناعية والتجارية </w:t>
      </w:r>
      <w:proofErr w:type="spellStart"/>
      <w:r w:rsidRPr="00E2295F">
        <w:rPr>
          <w:rFonts w:ascii="Sakkal Majalla" w:hAnsi="Sakkal Majalla" w:cs="Sakkal Majalla" w:hint="cs"/>
          <w:sz w:val="36"/>
          <w:szCs w:val="36"/>
          <w:rtl/>
          <w:lang w:bidi="ar-TN"/>
        </w:rPr>
        <w:t>والمهنية:</w:t>
      </w:r>
      <w:proofErr w:type="spellEnd"/>
      <w:r w:rsidRPr="00E2295F">
        <w:rPr>
          <w:rFonts w:ascii="Sakkal Majalla" w:hAnsi="Sakkal Majalla" w:cs="Sakkal Majalla" w:hint="cs"/>
          <w:sz w:val="36"/>
          <w:szCs w:val="36"/>
          <w:rtl/>
          <w:lang w:bidi="ar-TN"/>
        </w:rPr>
        <w:t xml:space="preserve"> بلغت تحقيقات هذا الفصل 1.962.533 دينارا من جملة 1.550.000 </w:t>
      </w:r>
      <w:proofErr w:type="gramStart"/>
      <w:r w:rsidRPr="00E2295F">
        <w:rPr>
          <w:rFonts w:ascii="Sakkal Majalla" w:hAnsi="Sakkal Majalla" w:cs="Sakkal Majalla" w:hint="cs"/>
          <w:sz w:val="36"/>
          <w:szCs w:val="36"/>
          <w:rtl/>
          <w:lang w:bidi="ar-TN"/>
        </w:rPr>
        <w:t>دينارا</w:t>
      </w:r>
      <w:proofErr w:type="gramEnd"/>
      <w:r w:rsidRPr="00E2295F">
        <w:rPr>
          <w:rFonts w:ascii="Sakkal Majalla" w:hAnsi="Sakkal Majalla" w:cs="Sakkal Majalla" w:hint="cs"/>
          <w:sz w:val="36"/>
          <w:szCs w:val="36"/>
          <w:rtl/>
          <w:lang w:bidi="ar-TN"/>
        </w:rPr>
        <w:t xml:space="preserve"> مقدرة </w:t>
      </w:r>
      <w:proofErr w:type="spellStart"/>
      <w:r w:rsidRPr="00E2295F">
        <w:rPr>
          <w:rFonts w:ascii="Sakkal Majalla" w:hAnsi="Sakkal Majalla" w:cs="Sakkal Majalla" w:hint="cs"/>
          <w:sz w:val="36"/>
          <w:szCs w:val="36"/>
          <w:rtl/>
          <w:lang w:bidi="ar-TN"/>
        </w:rPr>
        <w:t>بميزانية2021</w:t>
      </w:r>
      <w:proofErr w:type="spellEnd"/>
      <w:r w:rsidRPr="00E2295F">
        <w:rPr>
          <w:rFonts w:ascii="Sakkal Majalla" w:hAnsi="Sakkal Majalla" w:cs="Sakkal Majalla" w:hint="cs"/>
          <w:sz w:val="36"/>
          <w:szCs w:val="36"/>
          <w:rtl/>
          <w:lang w:bidi="ar-TN"/>
        </w:rPr>
        <w:t xml:space="preserve"> أي بنسبة تحقق قدرها 111.98 </w:t>
      </w:r>
      <w:r w:rsidRPr="00E2295F">
        <w:rPr>
          <w:rFonts w:ascii="Sakkal Majalla" w:hAnsi="Sakkal Majalla" w:cs="Sakkal Majalla"/>
          <w:sz w:val="36"/>
          <w:szCs w:val="36"/>
          <w:lang w:bidi="ar-TN"/>
        </w:rPr>
        <w:t>%</w:t>
      </w:r>
      <w:r w:rsidRPr="00E2295F">
        <w:rPr>
          <w:rFonts w:ascii="Sakkal Majalla" w:hAnsi="Sakkal Majalla" w:cs="Sakkal Majalla" w:hint="cs"/>
          <w:sz w:val="36"/>
          <w:szCs w:val="36"/>
          <w:rtl/>
          <w:lang w:bidi="ar-TN"/>
        </w:rPr>
        <w:t xml:space="preserve">    </w:t>
      </w:r>
    </w:p>
    <w:p w:rsidR="003350BA" w:rsidRDefault="003350BA" w:rsidP="003350BA">
      <w:pPr>
        <w:bidi/>
        <w:jc w:val="both"/>
        <w:rPr>
          <w:rFonts w:cs="Simplified Arabic"/>
          <w:rtl/>
          <w:lang w:bidi="ar-TN"/>
        </w:rPr>
      </w:pPr>
      <w:r w:rsidRPr="00E2295F">
        <w:rPr>
          <w:rFonts w:ascii="Sakkal Majalla" w:hAnsi="Sakkal Majalla" w:cs="Sakkal Majalla" w:hint="cs"/>
          <w:sz w:val="36"/>
          <w:szCs w:val="36"/>
          <w:rtl/>
          <w:lang w:bidi="ar-TN"/>
        </w:rPr>
        <w:t>إضافة كذلك إلي مداخيل الحالة المدنية التي حققت نسب</w:t>
      </w:r>
      <w:r w:rsidR="00E2295F">
        <w:rPr>
          <w:rFonts w:ascii="Sakkal Majalla" w:hAnsi="Sakkal Majalla" w:cs="Sakkal Majalla" w:hint="cs"/>
          <w:sz w:val="36"/>
          <w:szCs w:val="36"/>
          <w:rtl/>
          <w:lang w:bidi="ar-TN"/>
        </w:rPr>
        <w:t>ا</w:t>
      </w:r>
      <w:r w:rsidRPr="00E2295F">
        <w:rPr>
          <w:rFonts w:ascii="Sakkal Majalla" w:hAnsi="Sakkal Majalla" w:cs="Sakkal Majalla" w:hint="cs"/>
          <w:sz w:val="36"/>
          <w:szCs w:val="36"/>
          <w:rtl/>
          <w:lang w:bidi="ar-TN"/>
        </w:rPr>
        <w:t xml:space="preserve"> مرتفعة</w:t>
      </w:r>
      <w:r>
        <w:rPr>
          <w:rFonts w:cs="Simplified Arabic" w:hint="cs"/>
          <w:rtl/>
          <w:lang w:bidi="ar-TN"/>
        </w:rPr>
        <w:t xml:space="preserve"> </w:t>
      </w:r>
    </w:p>
    <w:p w:rsidR="003350BA" w:rsidRPr="000655C7" w:rsidRDefault="00E2295F" w:rsidP="00CD17D4">
      <w:pPr>
        <w:bidi/>
        <w:jc w:val="both"/>
        <w:rPr>
          <w:rFonts w:cs="Simplified Arabic"/>
          <w:rtl/>
          <w:lang w:bidi="ar-TN"/>
        </w:rPr>
      </w:pPr>
      <w:r w:rsidRPr="00CD17D4">
        <w:rPr>
          <w:rFonts w:ascii="Sakkal Majalla" w:hAnsi="Sakkal Majalla" w:cs="Sakkal Majalla" w:hint="cs"/>
          <w:sz w:val="36"/>
          <w:szCs w:val="36"/>
          <w:rtl/>
          <w:lang w:bidi="ar-TN"/>
        </w:rPr>
        <w:t xml:space="preserve">ثم أشار إلى وضعية البلدية من حيث المديونية حيث أشار إلى </w:t>
      </w:r>
      <w:r w:rsidR="00CD17D4" w:rsidRPr="00CD17D4">
        <w:rPr>
          <w:rFonts w:ascii="Sakkal Majalla" w:hAnsi="Sakkal Majalla" w:cs="Sakkal Majalla" w:hint="cs"/>
          <w:sz w:val="36"/>
          <w:szCs w:val="36"/>
          <w:rtl/>
          <w:lang w:bidi="ar-TN"/>
        </w:rPr>
        <w:t>أن</w:t>
      </w:r>
      <w:r w:rsidR="003350BA" w:rsidRPr="00CD17D4">
        <w:rPr>
          <w:rFonts w:ascii="Sakkal Majalla" w:hAnsi="Sakkal Majalla" w:cs="Sakkal Majalla" w:hint="cs"/>
          <w:sz w:val="36"/>
          <w:szCs w:val="36"/>
          <w:rtl/>
          <w:lang w:bidi="ar-TN"/>
        </w:rPr>
        <w:t xml:space="preserve"> وضعية الديون </w:t>
      </w:r>
      <w:proofErr w:type="spellStart"/>
      <w:r w:rsidR="003350BA" w:rsidRPr="00CD17D4">
        <w:rPr>
          <w:rFonts w:ascii="Sakkal Majalla" w:hAnsi="Sakkal Majalla" w:cs="Sakkal Majalla" w:hint="cs"/>
          <w:sz w:val="36"/>
          <w:szCs w:val="36"/>
          <w:rtl/>
          <w:lang w:bidi="ar-TN"/>
        </w:rPr>
        <w:t>المتخلدة</w:t>
      </w:r>
      <w:proofErr w:type="spellEnd"/>
      <w:r w:rsidR="003350BA" w:rsidRPr="00CD17D4">
        <w:rPr>
          <w:rFonts w:ascii="Sakkal Majalla" w:hAnsi="Sakkal Majalla" w:cs="Sakkal Majalla" w:hint="cs"/>
          <w:sz w:val="36"/>
          <w:szCs w:val="36"/>
          <w:rtl/>
          <w:lang w:bidi="ar-TN"/>
        </w:rPr>
        <w:t xml:space="preserve"> بذمة البلدية لفائدة المؤسسات الخاصة والعمومية والتي بلغت إلى موفى ديسمبر 2021 </w:t>
      </w:r>
      <w:r w:rsidR="00CD17D4" w:rsidRPr="00CD17D4">
        <w:rPr>
          <w:rFonts w:ascii="Sakkal Majalla" w:hAnsi="Sakkal Majalla" w:cs="Sakkal Majalla" w:hint="cs"/>
          <w:sz w:val="36"/>
          <w:szCs w:val="36"/>
          <w:rtl/>
          <w:lang w:bidi="ar-TN"/>
        </w:rPr>
        <w:t xml:space="preserve">: </w:t>
      </w:r>
      <w:r w:rsidR="003350BA" w:rsidRPr="00CD17D4">
        <w:rPr>
          <w:rFonts w:ascii="Sakkal Majalla" w:hAnsi="Sakkal Majalla" w:cs="Sakkal Majalla" w:hint="cs"/>
          <w:sz w:val="36"/>
          <w:szCs w:val="36"/>
          <w:rtl/>
          <w:lang w:bidi="ar-TN"/>
        </w:rPr>
        <w:t xml:space="preserve">57.256.022 </w:t>
      </w:r>
      <w:proofErr w:type="gramStart"/>
      <w:r w:rsidR="003350BA" w:rsidRPr="00CD17D4">
        <w:rPr>
          <w:rFonts w:ascii="Sakkal Majalla" w:hAnsi="Sakkal Majalla" w:cs="Sakkal Majalla" w:hint="cs"/>
          <w:sz w:val="36"/>
          <w:szCs w:val="36"/>
          <w:rtl/>
          <w:lang w:bidi="ar-TN"/>
        </w:rPr>
        <w:t>موزعة</w:t>
      </w:r>
      <w:proofErr w:type="gramEnd"/>
      <w:r w:rsidR="003350BA" w:rsidRPr="00CD17D4">
        <w:rPr>
          <w:rFonts w:ascii="Sakkal Majalla" w:hAnsi="Sakkal Majalla" w:cs="Sakkal Majalla" w:hint="cs"/>
          <w:sz w:val="36"/>
          <w:szCs w:val="36"/>
          <w:rtl/>
          <w:lang w:bidi="ar-TN"/>
        </w:rPr>
        <w:t xml:space="preserve"> بين العنوانين الأول والثاني و تفصيلها</w:t>
      </w:r>
      <w:r w:rsidR="003350BA" w:rsidRPr="000655C7">
        <w:rPr>
          <w:rFonts w:cs="Simplified Arabic" w:hint="cs"/>
          <w:rtl/>
          <w:lang w:bidi="ar-TN"/>
        </w:rPr>
        <w:t xml:space="preserve"> </w:t>
      </w:r>
      <w:r w:rsidR="003350BA" w:rsidRPr="00CD17D4">
        <w:rPr>
          <w:rFonts w:ascii="Sakkal Majalla" w:hAnsi="Sakkal Majalla" w:cs="Sakkal Majalla" w:hint="cs"/>
          <w:sz w:val="36"/>
          <w:szCs w:val="36"/>
          <w:rtl/>
          <w:lang w:bidi="ar-TN"/>
        </w:rPr>
        <w:t>كالتالي</w:t>
      </w:r>
      <w:r w:rsidR="003350BA" w:rsidRPr="000655C7">
        <w:rPr>
          <w:rFonts w:cs="Simplified Arabic" w:hint="cs"/>
          <w:rtl/>
          <w:lang w:bidi="ar-TN"/>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3120"/>
      </w:tblGrid>
      <w:tr w:rsidR="003350BA" w:rsidRPr="000655C7" w:rsidTr="003350BA">
        <w:tc>
          <w:tcPr>
            <w:tcW w:w="2303" w:type="dxa"/>
          </w:tcPr>
          <w:p w:rsidR="003350BA" w:rsidRPr="000655C7" w:rsidRDefault="003350BA" w:rsidP="003350BA">
            <w:pPr>
              <w:bidi/>
              <w:jc w:val="both"/>
              <w:rPr>
                <w:rFonts w:cs="Simplified Arabic"/>
                <w:b/>
                <w:bCs/>
                <w:rtl/>
                <w:lang w:bidi="ar-TN"/>
              </w:rPr>
            </w:pPr>
            <w:proofErr w:type="gramStart"/>
            <w:r w:rsidRPr="000655C7">
              <w:rPr>
                <w:rFonts w:cs="Simplified Arabic" w:hint="cs"/>
                <w:b/>
                <w:bCs/>
                <w:rtl/>
                <w:lang w:bidi="ar-TN"/>
              </w:rPr>
              <w:t>البيانات</w:t>
            </w:r>
            <w:proofErr w:type="gramEnd"/>
          </w:p>
        </w:tc>
        <w:tc>
          <w:tcPr>
            <w:tcW w:w="2303" w:type="dxa"/>
          </w:tcPr>
          <w:p w:rsidR="003350BA" w:rsidRPr="000655C7" w:rsidRDefault="003350BA" w:rsidP="003350BA">
            <w:pPr>
              <w:bidi/>
              <w:jc w:val="both"/>
              <w:rPr>
                <w:rFonts w:cs="Simplified Arabic"/>
                <w:b/>
                <w:bCs/>
                <w:rtl/>
                <w:lang w:bidi="ar-TN"/>
              </w:rPr>
            </w:pPr>
            <w:proofErr w:type="gramStart"/>
            <w:r w:rsidRPr="000655C7">
              <w:rPr>
                <w:rFonts w:cs="Simplified Arabic" w:hint="cs"/>
                <w:b/>
                <w:bCs/>
                <w:rtl/>
                <w:lang w:bidi="ar-TN"/>
              </w:rPr>
              <w:t>العنوان</w:t>
            </w:r>
            <w:proofErr w:type="gramEnd"/>
            <w:r w:rsidRPr="000655C7">
              <w:rPr>
                <w:rFonts w:cs="Simplified Arabic" w:hint="cs"/>
                <w:b/>
                <w:bCs/>
                <w:rtl/>
                <w:lang w:bidi="ar-TN"/>
              </w:rPr>
              <w:t xml:space="preserve"> الأول</w:t>
            </w:r>
          </w:p>
        </w:tc>
        <w:tc>
          <w:tcPr>
            <w:tcW w:w="2303" w:type="dxa"/>
          </w:tcPr>
          <w:p w:rsidR="003350BA" w:rsidRPr="000655C7" w:rsidRDefault="003350BA" w:rsidP="003350BA">
            <w:pPr>
              <w:bidi/>
              <w:jc w:val="both"/>
              <w:rPr>
                <w:rFonts w:cs="Simplified Arabic"/>
                <w:b/>
                <w:bCs/>
                <w:rtl/>
                <w:lang w:bidi="ar-TN"/>
              </w:rPr>
            </w:pPr>
            <w:proofErr w:type="gramStart"/>
            <w:r w:rsidRPr="000655C7">
              <w:rPr>
                <w:rFonts w:cs="Simplified Arabic" w:hint="cs"/>
                <w:b/>
                <w:bCs/>
                <w:rtl/>
                <w:lang w:bidi="ar-TN"/>
              </w:rPr>
              <w:t>العنوان</w:t>
            </w:r>
            <w:proofErr w:type="gramEnd"/>
            <w:r w:rsidRPr="000655C7">
              <w:rPr>
                <w:rFonts w:cs="Simplified Arabic" w:hint="cs"/>
                <w:b/>
                <w:bCs/>
                <w:rtl/>
                <w:lang w:bidi="ar-TN"/>
              </w:rPr>
              <w:t xml:space="preserve"> الثاني</w:t>
            </w:r>
          </w:p>
        </w:tc>
        <w:tc>
          <w:tcPr>
            <w:tcW w:w="3120" w:type="dxa"/>
          </w:tcPr>
          <w:p w:rsidR="003350BA" w:rsidRPr="000655C7" w:rsidRDefault="003350BA" w:rsidP="003350BA">
            <w:pPr>
              <w:bidi/>
              <w:jc w:val="both"/>
              <w:rPr>
                <w:rFonts w:cs="Simplified Arabic"/>
                <w:b/>
                <w:bCs/>
                <w:rtl/>
                <w:lang w:bidi="ar-TN"/>
              </w:rPr>
            </w:pPr>
            <w:r w:rsidRPr="000655C7">
              <w:rPr>
                <w:rFonts w:cs="Simplified Arabic" w:hint="cs"/>
                <w:b/>
                <w:bCs/>
                <w:rtl/>
                <w:lang w:bidi="ar-TN"/>
              </w:rPr>
              <w:t xml:space="preserve">جملة </w:t>
            </w:r>
            <w:proofErr w:type="gramStart"/>
            <w:r w:rsidRPr="000655C7">
              <w:rPr>
                <w:rFonts w:cs="Simplified Arabic" w:hint="cs"/>
                <w:b/>
                <w:bCs/>
                <w:rtl/>
                <w:lang w:bidi="ar-TN"/>
              </w:rPr>
              <w:t>العنوانين</w:t>
            </w:r>
            <w:proofErr w:type="gramEnd"/>
          </w:p>
        </w:tc>
      </w:tr>
      <w:tr w:rsidR="003350BA" w:rsidRPr="000655C7" w:rsidTr="003350BA">
        <w:tc>
          <w:tcPr>
            <w:tcW w:w="2303" w:type="dxa"/>
          </w:tcPr>
          <w:p w:rsidR="003350BA" w:rsidRPr="000655C7" w:rsidRDefault="003350BA" w:rsidP="003350BA">
            <w:pPr>
              <w:bidi/>
              <w:jc w:val="both"/>
              <w:rPr>
                <w:rFonts w:cs="Simplified Arabic"/>
                <w:rtl/>
                <w:lang w:bidi="ar-TN"/>
              </w:rPr>
            </w:pPr>
            <w:r w:rsidRPr="000655C7">
              <w:rPr>
                <w:rFonts w:cs="Simplified Arabic" w:hint="cs"/>
                <w:rtl/>
                <w:lang w:bidi="ar-TN"/>
              </w:rPr>
              <w:t>المؤسسات العمومية</w:t>
            </w:r>
          </w:p>
        </w:tc>
        <w:tc>
          <w:tcPr>
            <w:tcW w:w="2303" w:type="dxa"/>
          </w:tcPr>
          <w:p w:rsidR="003350BA" w:rsidRPr="000655C7" w:rsidRDefault="003350BA" w:rsidP="003350BA">
            <w:pPr>
              <w:bidi/>
              <w:jc w:val="center"/>
              <w:rPr>
                <w:rFonts w:cs="Simplified Arabic"/>
                <w:rtl/>
                <w:lang w:bidi="ar-TN"/>
              </w:rPr>
            </w:pPr>
            <w:r>
              <w:rPr>
                <w:rFonts w:cs="Simplified Arabic" w:hint="cs"/>
                <w:rtl/>
                <w:lang w:bidi="ar-TN"/>
              </w:rPr>
              <w:t>55.544.022</w:t>
            </w:r>
          </w:p>
        </w:tc>
        <w:tc>
          <w:tcPr>
            <w:tcW w:w="2303" w:type="dxa"/>
          </w:tcPr>
          <w:p w:rsidR="003350BA" w:rsidRPr="000655C7" w:rsidRDefault="003350BA" w:rsidP="003350BA">
            <w:pPr>
              <w:bidi/>
              <w:jc w:val="center"/>
              <w:rPr>
                <w:rFonts w:cs="Simplified Arabic"/>
                <w:rtl/>
                <w:lang w:bidi="ar-TN"/>
              </w:rPr>
            </w:pPr>
            <w:proofErr w:type="spellStart"/>
            <w:r>
              <w:rPr>
                <w:rFonts w:cs="Simplified Arabic" w:hint="cs"/>
                <w:rtl/>
                <w:lang w:bidi="ar-TN"/>
              </w:rPr>
              <w:t>-</w:t>
            </w:r>
            <w:proofErr w:type="spellEnd"/>
          </w:p>
        </w:tc>
        <w:tc>
          <w:tcPr>
            <w:tcW w:w="3120" w:type="dxa"/>
          </w:tcPr>
          <w:p w:rsidR="003350BA" w:rsidRPr="000655C7" w:rsidRDefault="003350BA" w:rsidP="003350BA">
            <w:pPr>
              <w:bidi/>
              <w:jc w:val="center"/>
              <w:rPr>
                <w:rFonts w:cs="Simplified Arabic"/>
                <w:rtl/>
                <w:lang w:bidi="ar-TN"/>
              </w:rPr>
            </w:pPr>
            <w:r>
              <w:rPr>
                <w:rFonts w:cs="Simplified Arabic" w:hint="cs"/>
                <w:rtl/>
                <w:lang w:bidi="ar-TN"/>
              </w:rPr>
              <w:t>55.544.022</w:t>
            </w:r>
          </w:p>
        </w:tc>
      </w:tr>
      <w:tr w:rsidR="003350BA" w:rsidRPr="000655C7" w:rsidTr="003350BA">
        <w:tc>
          <w:tcPr>
            <w:tcW w:w="2303" w:type="dxa"/>
          </w:tcPr>
          <w:p w:rsidR="003350BA" w:rsidRPr="000655C7" w:rsidRDefault="003350BA" w:rsidP="003350BA">
            <w:pPr>
              <w:bidi/>
              <w:jc w:val="both"/>
              <w:rPr>
                <w:rFonts w:cs="Simplified Arabic"/>
                <w:rtl/>
                <w:lang w:bidi="ar-TN"/>
              </w:rPr>
            </w:pPr>
            <w:proofErr w:type="gramStart"/>
            <w:r w:rsidRPr="000655C7">
              <w:rPr>
                <w:rFonts w:cs="Simplified Arabic" w:hint="cs"/>
                <w:rtl/>
                <w:lang w:bidi="ar-TN"/>
              </w:rPr>
              <w:t>المؤسسات</w:t>
            </w:r>
            <w:proofErr w:type="gramEnd"/>
            <w:r w:rsidRPr="000655C7">
              <w:rPr>
                <w:rFonts w:cs="Simplified Arabic" w:hint="cs"/>
                <w:rtl/>
                <w:lang w:bidi="ar-TN"/>
              </w:rPr>
              <w:t xml:space="preserve"> الخاصة</w:t>
            </w:r>
          </w:p>
        </w:tc>
        <w:tc>
          <w:tcPr>
            <w:tcW w:w="2303" w:type="dxa"/>
          </w:tcPr>
          <w:p w:rsidR="003350BA" w:rsidRPr="000655C7" w:rsidRDefault="003350BA" w:rsidP="003350BA">
            <w:pPr>
              <w:bidi/>
              <w:jc w:val="center"/>
              <w:rPr>
                <w:rFonts w:cs="Simplified Arabic"/>
                <w:rtl/>
                <w:lang w:bidi="ar-TN"/>
              </w:rPr>
            </w:pPr>
            <w:r>
              <w:rPr>
                <w:rFonts w:cs="Simplified Arabic" w:hint="cs"/>
                <w:rtl/>
                <w:lang w:bidi="ar-TN"/>
              </w:rPr>
              <w:t>1.712.000</w:t>
            </w:r>
          </w:p>
        </w:tc>
        <w:tc>
          <w:tcPr>
            <w:tcW w:w="2303" w:type="dxa"/>
          </w:tcPr>
          <w:p w:rsidR="003350BA" w:rsidRPr="000655C7" w:rsidRDefault="003350BA" w:rsidP="003350BA">
            <w:pPr>
              <w:bidi/>
              <w:jc w:val="center"/>
              <w:rPr>
                <w:rFonts w:cs="Simplified Arabic"/>
                <w:rtl/>
                <w:lang w:bidi="ar-TN"/>
              </w:rPr>
            </w:pPr>
            <w:proofErr w:type="spellStart"/>
            <w:r>
              <w:rPr>
                <w:rFonts w:cs="Simplified Arabic" w:hint="cs"/>
                <w:rtl/>
                <w:lang w:bidi="ar-TN"/>
              </w:rPr>
              <w:t>-</w:t>
            </w:r>
            <w:proofErr w:type="spellEnd"/>
          </w:p>
        </w:tc>
        <w:tc>
          <w:tcPr>
            <w:tcW w:w="3120" w:type="dxa"/>
          </w:tcPr>
          <w:p w:rsidR="003350BA" w:rsidRPr="000655C7" w:rsidRDefault="003350BA" w:rsidP="003350BA">
            <w:pPr>
              <w:bidi/>
              <w:jc w:val="center"/>
              <w:rPr>
                <w:rFonts w:cs="Simplified Arabic"/>
                <w:rtl/>
                <w:lang w:bidi="ar-TN"/>
              </w:rPr>
            </w:pPr>
            <w:r>
              <w:rPr>
                <w:rFonts w:cs="Simplified Arabic" w:hint="cs"/>
                <w:rtl/>
                <w:lang w:bidi="ar-TN"/>
              </w:rPr>
              <w:t>1.712.000</w:t>
            </w:r>
          </w:p>
        </w:tc>
      </w:tr>
      <w:tr w:rsidR="003350BA" w:rsidRPr="000655C7" w:rsidTr="003350BA">
        <w:tc>
          <w:tcPr>
            <w:tcW w:w="2303" w:type="dxa"/>
          </w:tcPr>
          <w:p w:rsidR="003350BA" w:rsidRPr="000655C7" w:rsidRDefault="003350BA" w:rsidP="003350BA">
            <w:pPr>
              <w:bidi/>
              <w:jc w:val="both"/>
              <w:rPr>
                <w:rFonts w:cs="Simplified Arabic"/>
                <w:b/>
                <w:bCs/>
                <w:rtl/>
                <w:lang w:bidi="ar-TN"/>
              </w:rPr>
            </w:pPr>
            <w:r w:rsidRPr="000655C7">
              <w:rPr>
                <w:rFonts w:cs="Simplified Arabic" w:hint="cs"/>
                <w:b/>
                <w:bCs/>
                <w:rtl/>
                <w:lang w:bidi="ar-TN"/>
              </w:rPr>
              <w:t>الجملة العامة</w:t>
            </w:r>
          </w:p>
        </w:tc>
        <w:tc>
          <w:tcPr>
            <w:tcW w:w="2303" w:type="dxa"/>
          </w:tcPr>
          <w:p w:rsidR="003350BA" w:rsidRPr="000655C7" w:rsidRDefault="003350BA" w:rsidP="003350BA">
            <w:pPr>
              <w:bidi/>
              <w:jc w:val="center"/>
              <w:rPr>
                <w:rFonts w:cs="Simplified Arabic"/>
                <w:b/>
                <w:bCs/>
                <w:rtl/>
                <w:lang w:bidi="ar-TN"/>
              </w:rPr>
            </w:pPr>
            <w:r>
              <w:rPr>
                <w:rFonts w:cs="Simplified Arabic" w:hint="cs"/>
                <w:b/>
                <w:bCs/>
                <w:rtl/>
                <w:lang w:bidi="ar-TN"/>
              </w:rPr>
              <w:t>57.256.022</w:t>
            </w:r>
          </w:p>
        </w:tc>
        <w:tc>
          <w:tcPr>
            <w:tcW w:w="2303" w:type="dxa"/>
          </w:tcPr>
          <w:p w:rsidR="003350BA" w:rsidRPr="000655C7" w:rsidRDefault="003350BA" w:rsidP="003350BA">
            <w:pPr>
              <w:bidi/>
              <w:jc w:val="center"/>
              <w:rPr>
                <w:rFonts w:cs="Simplified Arabic"/>
                <w:b/>
                <w:bCs/>
                <w:rtl/>
                <w:lang w:bidi="ar-TN"/>
              </w:rPr>
            </w:pPr>
            <w:proofErr w:type="spellStart"/>
            <w:r>
              <w:rPr>
                <w:rFonts w:cs="Simplified Arabic" w:hint="cs"/>
                <w:b/>
                <w:bCs/>
                <w:rtl/>
                <w:lang w:bidi="ar-TN"/>
              </w:rPr>
              <w:t>-</w:t>
            </w:r>
            <w:proofErr w:type="spellEnd"/>
          </w:p>
        </w:tc>
        <w:tc>
          <w:tcPr>
            <w:tcW w:w="3120" w:type="dxa"/>
          </w:tcPr>
          <w:p w:rsidR="003350BA" w:rsidRPr="000655C7" w:rsidRDefault="003350BA" w:rsidP="003350BA">
            <w:pPr>
              <w:bidi/>
              <w:jc w:val="center"/>
              <w:rPr>
                <w:rFonts w:cs="Simplified Arabic"/>
                <w:b/>
                <w:bCs/>
                <w:rtl/>
                <w:lang w:bidi="ar-TN"/>
              </w:rPr>
            </w:pPr>
            <w:r>
              <w:rPr>
                <w:rFonts w:cs="Simplified Arabic" w:hint="cs"/>
                <w:b/>
                <w:bCs/>
                <w:rtl/>
                <w:lang w:bidi="ar-TN"/>
              </w:rPr>
              <w:t>57.256.022</w:t>
            </w:r>
          </w:p>
        </w:tc>
      </w:tr>
    </w:tbl>
    <w:p w:rsidR="00D26AAA" w:rsidRDefault="00D26AAA" w:rsidP="00D26AAA">
      <w:pPr>
        <w:bidi/>
        <w:rPr>
          <w:rFonts w:cs="Simplified Arabic"/>
          <w:rtl/>
          <w:lang w:bidi="ar-TN"/>
        </w:rPr>
      </w:pPr>
    </w:p>
    <w:p w:rsidR="003350BA" w:rsidRDefault="00067DBD" w:rsidP="00D26AAA">
      <w:pPr>
        <w:bidi/>
        <w:jc w:val="both"/>
        <w:rPr>
          <w:rFonts w:cs="Simplified Arabic"/>
          <w:b/>
          <w:bCs/>
          <w:sz w:val="28"/>
          <w:szCs w:val="28"/>
          <w:rtl/>
          <w:lang w:bidi="ar-TN"/>
        </w:rPr>
      </w:pPr>
      <w:r w:rsidRPr="00D26AAA">
        <w:rPr>
          <w:rFonts w:ascii="Sakkal Majalla" w:hAnsi="Sakkal Majalla" w:cs="Sakkal Majalla" w:hint="cs"/>
          <w:sz w:val="36"/>
          <w:szCs w:val="36"/>
          <w:rtl/>
          <w:lang w:bidi="ar-TN"/>
        </w:rPr>
        <w:t xml:space="preserve">ثم  تلى على الحاضرين مذكرة حول التعديل النهائي لميزانية سنة 2021 </w:t>
      </w:r>
      <w:r w:rsidR="00D26AAA">
        <w:rPr>
          <w:rFonts w:ascii="Sakkal Majalla" w:hAnsi="Sakkal Majalla" w:cs="Sakkal Majalla" w:hint="cs"/>
          <w:sz w:val="36"/>
          <w:szCs w:val="36"/>
          <w:rtl/>
          <w:lang w:bidi="ar-TN"/>
        </w:rPr>
        <w:t>هذا بيانها :</w:t>
      </w:r>
    </w:p>
    <w:p w:rsidR="003350BA" w:rsidRDefault="00D26AAA" w:rsidP="003350BA">
      <w:pPr>
        <w:bidi/>
        <w:jc w:val="both"/>
        <w:rPr>
          <w:rFonts w:cs="Simplified Arabic"/>
          <w:sz w:val="32"/>
          <w:szCs w:val="32"/>
          <w:rtl/>
          <w:lang w:bidi="ar-TN"/>
        </w:rPr>
      </w:pPr>
      <w:r>
        <w:rPr>
          <w:rFonts w:cs="Simplified Arabic" w:hint="cs"/>
          <w:b/>
          <w:bCs/>
          <w:sz w:val="28"/>
          <w:szCs w:val="28"/>
          <w:rtl/>
          <w:lang w:bidi="ar-TN"/>
        </w:rPr>
        <w:t xml:space="preserve">    </w:t>
      </w:r>
      <w:r w:rsidR="003350BA">
        <w:rPr>
          <w:rFonts w:cs="Simplified Arabic" w:hint="cs"/>
          <w:b/>
          <w:bCs/>
          <w:sz w:val="28"/>
          <w:szCs w:val="28"/>
          <w:rtl/>
          <w:lang w:bidi="ar-TN"/>
        </w:rPr>
        <w:t xml:space="preserve">  </w:t>
      </w:r>
      <w:r w:rsidR="003350BA" w:rsidRPr="00E745E6">
        <w:rPr>
          <w:rFonts w:cs="Simplified Arabic" w:hint="cs"/>
          <w:sz w:val="28"/>
          <w:szCs w:val="28"/>
          <w:rtl/>
          <w:lang w:bidi="ar-TN"/>
        </w:rPr>
        <w:t>تبعا للمذكرة</w:t>
      </w:r>
      <w:r w:rsidR="003350BA">
        <w:rPr>
          <w:rFonts w:cs="Simplified Arabic" w:hint="cs"/>
          <w:b/>
          <w:bCs/>
          <w:sz w:val="28"/>
          <w:szCs w:val="28"/>
          <w:rtl/>
          <w:lang w:bidi="ar-TN"/>
        </w:rPr>
        <w:t xml:space="preserve"> </w:t>
      </w:r>
      <w:r w:rsidR="003350BA">
        <w:rPr>
          <w:rFonts w:cs="Simplified Arabic" w:hint="cs"/>
          <w:sz w:val="32"/>
          <w:szCs w:val="32"/>
          <w:rtl/>
          <w:lang w:bidi="ar-TN"/>
        </w:rPr>
        <w:t xml:space="preserve">العامة عدد 07 المؤرخة في 20 </w:t>
      </w:r>
      <w:proofErr w:type="spellStart"/>
      <w:r w:rsidR="003350BA">
        <w:rPr>
          <w:rFonts w:cs="Simplified Arabic" w:hint="cs"/>
          <w:sz w:val="32"/>
          <w:szCs w:val="32"/>
          <w:rtl/>
          <w:lang w:bidi="ar-TN"/>
        </w:rPr>
        <w:t>جانفي</w:t>
      </w:r>
      <w:proofErr w:type="spellEnd"/>
      <w:r w:rsidR="003350BA">
        <w:rPr>
          <w:rFonts w:cs="Simplified Arabic" w:hint="cs"/>
          <w:sz w:val="32"/>
          <w:szCs w:val="32"/>
          <w:rtl/>
          <w:lang w:bidi="ar-TN"/>
        </w:rPr>
        <w:t xml:space="preserve"> 2009 والمتعلقة بتحديد النتائج النهائية لتنفيذ ميزانية سنة 2021 </w:t>
      </w:r>
      <w:proofErr w:type="spellStart"/>
      <w:r w:rsidR="003350BA">
        <w:rPr>
          <w:rFonts w:cs="Simplified Arabic" w:hint="cs"/>
          <w:sz w:val="32"/>
          <w:szCs w:val="32"/>
          <w:rtl/>
          <w:lang w:bidi="ar-TN"/>
        </w:rPr>
        <w:t>،</w:t>
      </w:r>
      <w:proofErr w:type="spellEnd"/>
      <w:r w:rsidR="003350BA">
        <w:rPr>
          <w:rFonts w:cs="Simplified Arabic" w:hint="cs"/>
          <w:sz w:val="32"/>
          <w:szCs w:val="32"/>
          <w:rtl/>
          <w:lang w:bidi="ar-TN"/>
        </w:rPr>
        <w:t xml:space="preserve"> واعتبارا </w:t>
      </w:r>
      <w:proofErr w:type="spellStart"/>
      <w:r w:rsidR="003350BA">
        <w:rPr>
          <w:rFonts w:cs="Simplified Arabic" w:hint="cs"/>
          <w:sz w:val="32"/>
          <w:szCs w:val="32"/>
          <w:rtl/>
          <w:lang w:bidi="ar-TN"/>
        </w:rPr>
        <w:t>للمداخيل</w:t>
      </w:r>
      <w:proofErr w:type="spellEnd"/>
      <w:r w:rsidR="003350BA">
        <w:rPr>
          <w:rFonts w:cs="Simplified Arabic" w:hint="cs"/>
          <w:sz w:val="32"/>
          <w:szCs w:val="32"/>
          <w:rtl/>
          <w:lang w:bidi="ar-TN"/>
        </w:rPr>
        <w:t xml:space="preserve"> المتأتية من المال </w:t>
      </w:r>
      <w:proofErr w:type="spellStart"/>
      <w:r w:rsidR="003350BA">
        <w:rPr>
          <w:rFonts w:cs="Simplified Arabic" w:hint="cs"/>
          <w:sz w:val="32"/>
          <w:szCs w:val="32"/>
          <w:rtl/>
          <w:lang w:bidi="ar-TN"/>
        </w:rPr>
        <w:t>الإحتياطي</w:t>
      </w:r>
      <w:proofErr w:type="spellEnd"/>
      <w:r w:rsidR="003350BA">
        <w:rPr>
          <w:rFonts w:cs="Simplified Arabic" w:hint="cs"/>
          <w:sz w:val="32"/>
          <w:szCs w:val="32"/>
          <w:rtl/>
          <w:lang w:bidi="ar-TN"/>
        </w:rPr>
        <w:t xml:space="preserve"> </w:t>
      </w:r>
      <w:proofErr w:type="spellStart"/>
      <w:r w:rsidR="003350BA">
        <w:rPr>
          <w:rFonts w:cs="Simplified Arabic" w:hint="cs"/>
          <w:sz w:val="32"/>
          <w:szCs w:val="32"/>
          <w:rtl/>
          <w:lang w:bidi="ar-TN"/>
        </w:rPr>
        <w:t>والمداخيل</w:t>
      </w:r>
      <w:proofErr w:type="spellEnd"/>
      <w:r w:rsidR="003350BA">
        <w:rPr>
          <w:rFonts w:cs="Simplified Arabic" w:hint="cs"/>
          <w:sz w:val="32"/>
          <w:szCs w:val="32"/>
          <w:rtl/>
          <w:lang w:bidi="ar-TN"/>
        </w:rPr>
        <w:t xml:space="preserve"> المتأتية من </w:t>
      </w:r>
      <w:r>
        <w:rPr>
          <w:rFonts w:cs="Simplified Arabic" w:hint="cs"/>
          <w:sz w:val="32"/>
          <w:szCs w:val="32"/>
          <w:rtl/>
          <w:lang w:bidi="ar-TN"/>
        </w:rPr>
        <w:t>صندوق</w:t>
      </w:r>
      <w:r w:rsidR="003350BA">
        <w:rPr>
          <w:rFonts w:cs="Simplified Arabic" w:hint="cs"/>
          <w:sz w:val="32"/>
          <w:szCs w:val="32"/>
          <w:rtl/>
          <w:lang w:bidi="ar-TN"/>
        </w:rPr>
        <w:t xml:space="preserve"> القروض والتي تم </w:t>
      </w:r>
      <w:proofErr w:type="spellStart"/>
      <w:r w:rsidR="003350BA">
        <w:rPr>
          <w:rFonts w:cs="Simplified Arabic" w:hint="cs"/>
          <w:sz w:val="32"/>
          <w:szCs w:val="32"/>
          <w:rtl/>
          <w:lang w:bidi="ar-TN"/>
        </w:rPr>
        <w:t>بها</w:t>
      </w:r>
      <w:proofErr w:type="spellEnd"/>
      <w:r w:rsidR="003350BA">
        <w:rPr>
          <w:rFonts w:cs="Simplified Arabic" w:hint="cs"/>
          <w:sz w:val="32"/>
          <w:szCs w:val="32"/>
          <w:rtl/>
          <w:lang w:bidi="ar-TN"/>
        </w:rPr>
        <w:t xml:space="preserve"> </w:t>
      </w:r>
      <w:proofErr w:type="spellStart"/>
      <w:r w:rsidR="003350BA">
        <w:rPr>
          <w:rFonts w:cs="Simplified Arabic" w:hint="cs"/>
          <w:sz w:val="32"/>
          <w:szCs w:val="32"/>
          <w:rtl/>
          <w:lang w:bidi="ar-TN"/>
        </w:rPr>
        <w:t>ترفيع</w:t>
      </w:r>
      <w:proofErr w:type="spellEnd"/>
      <w:r w:rsidR="003350BA">
        <w:rPr>
          <w:rFonts w:cs="Simplified Arabic" w:hint="cs"/>
          <w:sz w:val="32"/>
          <w:szCs w:val="32"/>
          <w:rtl/>
          <w:lang w:bidi="ar-TN"/>
        </w:rPr>
        <w:t xml:space="preserve"> ميزانية التنمية خلال 2021 لتنفيذ</w:t>
      </w:r>
      <w:r w:rsidR="003350BA">
        <w:rPr>
          <w:rFonts w:cs="Simplified Arabic" w:hint="cs"/>
          <w:sz w:val="28"/>
          <w:szCs w:val="28"/>
          <w:rtl/>
          <w:lang w:bidi="ar-TN"/>
        </w:rPr>
        <w:t xml:space="preserve"> المشاريع المدرجة ضمن المخطط </w:t>
      </w:r>
      <w:proofErr w:type="spellStart"/>
      <w:r w:rsidR="003350BA">
        <w:rPr>
          <w:rFonts w:cs="Simplified Arabic" w:hint="cs"/>
          <w:sz w:val="28"/>
          <w:szCs w:val="28"/>
          <w:rtl/>
          <w:lang w:bidi="ar-TN"/>
        </w:rPr>
        <w:t>الإستثماري</w:t>
      </w:r>
      <w:proofErr w:type="spellEnd"/>
      <w:r w:rsidR="003350BA">
        <w:rPr>
          <w:rFonts w:cs="Simplified Arabic" w:hint="cs"/>
          <w:sz w:val="28"/>
          <w:szCs w:val="28"/>
          <w:rtl/>
          <w:lang w:bidi="ar-TN"/>
        </w:rPr>
        <w:t xml:space="preserve"> البلدي </w:t>
      </w:r>
      <w:r w:rsidR="003350BA">
        <w:rPr>
          <w:rFonts w:cs="Simplified Arabic" w:hint="cs"/>
          <w:sz w:val="32"/>
          <w:szCs w:val="32"/>
          <w:rtl/>
          <w:lang w:bidi="ar-TN"/>
        </w:rPr>
        <w:t xml:space="preserve">لتصبح جملة الموارد بالعنوان الثاني </w:t>
      </w:r>
      <w:r w:rsidR="003350BA">
        <w:rPr>
          <w:rFonts w:cs="Simplified Arabic" w:hint="cs"/>
          <w:sz w:val="28"/>
          <w:szCs w:val="28"/>
          <w:rtl/>
          <w:lang w:bidi="ar-TN"/>
        </w:rPr>
        <w:t xml:space="preserve">3.895.473 </w:t>
      </w:r>
      <w:proofErr w:type="gramStart"/>
      <w:r w:rsidR="003350BA">
        <w:rPr>
          <w:rFonts w:cs="Simplified Arabic" w:hint="cs"/>
          <w:sz w:val="28"/>
          <w:szCs w:val="28"/>
          <w:rtl/>
          <w:lang w:bidi="ar-TN"/>
        </w:rPr>
        <w:t>دينارا</w:t>
      </w:r>
      <w:proofErr w:type="gramEnd"/>
      <w:r w:rsidR="003350BA" w:rsidRPr="00FE4211">
        <w:rPr>
          <w:rFonts w:cs="Simplified Arabic" w:hint="cs"/>
          <w:sz w:val="28"/>
          <w:szCs w:val="28"/>
          <w:rtl/>
          <w:lang w:bidi="ar-TN"/>
        </w:rPr>
        <w:t>.</w:t>
      </w:r>
      <w:r w:rsidR="003350BA">
        <w:rPr>
          <w:rFonts w:cs="Simplified Arabic" w:hint="cs"/>
          <w:sz w:val="32"/>
          <w:szCs w:val="32"/>
          <w:rtl/>
          <w:lang w:bidi="ar-TN"/>
        </w:rPr>
        <w:t xml:space="preserve"> </w:t>
      </w:r>
      <w:proofErr w:type="gramStart"/>
      <w:r w:rsidR="003350BA">
        <w:rPr>
          <w:rFonts w:cs="Simplified Arabic" w:hint="cs"/>
          <w:sz w:val="32"/>
          <w:szCs w:val="32"/>
          <w:rtl/>
          <w:lang w:bidi="ar-TN"/>
        </w:rPr>
        <w:t>دينارا</w:t>
      </w:r>
      <w:proofErr w:type="gramEnd"/>
      <w:r w:rsidR="003350BA">
        <w:rPr>
          <w:rFonts w:cs="Simplified Arabic" w:hint="cs"/>
          <w:sz w:val="32"/>
          <w:szCs w:val="32"/>
          <w:rtl/>
          <w:lang w:bidi="ar-TN"/>
        </w:rPr>
        <w:t xml:space="preserve"> بعد أن كانت </w:t>
      </w:r>
      <w:r w:rsidR="003350BA">
        <w:rPr>
          <w:rFonts w:cs="Simplified Arabic" w:hint="cs"/>
          <w:sz w:val="28"/>
          <w:szCs w:val="28"/>
          <w:rtl/>
          <w:lang w:bidi="ar-TN"/>
        </w:rPr>
        <w:t>550.000</w:t>
      </w:r>
      <w:r w:rsidR="003350BA" w:rsidRPr="00FE4211">
        <w:rPr>
          <w:rFonts w:cs="Simplified Arabic" w:hint="cs"/>
          <w:sz w:val="28"/>
          <w:szCs w:val="28"/>
          <w:rtl/>
          <w:lang w:bidi="ar-TN"/>
        </w:rPr>
        <w:t>.</w:t>
      </w:r>
      <w:r w:rsidR="003350BA">
        <w:rPr>
          <w:rFonts w:cs="Simplified Arabic" w:hint="cs"/>
          <w:sz w:val="32"/>
          <w:szCs w:val="32"/>
          <w:rtl/>
          <w:lang w:bidi="ar-TN"/>
        </w:rPr>
        <w:t xml:space="preserve"> دينارا مقترحة بالميزانية ،</w:t>
      </w:r>
      <w:proofErr w:type="spellStart"/>
      <w:r w:rsidR="003350BA">
        <w:rPr>
          <w:rFonts w:cs="Simplified Arabic" w:hint="cs"/>
          <w:sz w:val="32"/>
          <w:szCs w:val="32"/>
          <w:rtl/>
          <w:lang w:bidi="ar-TN"/>
        </w:rPr>
        <w:t>وبإ</w:t>
      </w:r>
      <w:r w:rsidR="003350BA" w:rsidRPr="005E01CC">
        <w:rPr>
          <w:rFonts w:cs="Simplified Arabic" w:hint="cs"/>
          <w:sz w:val="32"/>
          <w:szCs w:val="32"/>
          <w:rtl/>
          <w:lang w:bidi="ar-TN"/>
        </w:rPr>
        <w:t>عتبارا</w:t>
      </w:r>
      <w:proofErr w:type="spellEnd"/>
      <w:r w:rsidR="003350BA" w:rsidRPr="005E01CC">
        <w:rPr>
          <w:rFonts w:cs="Simplified Arabic" w:hint="cs"/>
          <w:sz w:val="32"/>
          <w:szCs w:val="32"/>
          <w:rtl/>
          <w:lang w:bidi="ar-TN"/>
        </w:rPr>
        <w:t xml:space="preserve"> </w:t>
      </w:r>
      <w:proofErr w:type="spellStart"/>
      <w:r w:rsidR="003350BA">
        <w:rPr>
          <w:rFonts w:cs="Simplified Arabic" w:hint="cs"/>
          <w:sz w:val="32"/>
          <w:szCs w:val="32"/>
          <w:rtl/>
          <w:lang w:bidi="ar-TN"/>
        </w:rPr>
        <w:t>للمداخيل</w:t>
      </w:r>
      <w:proofErr w:type="spellEnd"/>
      <w:r w:rsidR="003350BA">
        <w:rPr>
          <w:rFonts w:cs="Simplified Arabic" w:hint="cs"/>
          <w:sz w:val="32"/>
          <w:szCs w:val="32"/>
          <w:rtl/>
          <w:lang w:bidi="ar-TN"/>
        </w:rPr>
        <w:t xml:space="preserve"> بالعنوان الأول التالية :</w:t>
      </w:r>
    </w:p>
    <w:p w:rsidR="003350BA" w:rsidRDefault="003350BA" w:rsidP="001D2FE6">
      <w:pPr>
        <w:numPr>
          <w:ilvl w:val="0"/>
          <w:numId w:val="28"/>
        </w:numPr>
        <w:bidi/>
        <w:spacing w:after="0" w:line="240" w:lineRule="auto"/>
        <w:ind w:left="254"/>
        <w:jc w:val="both"/>
        <w:rPr>
          <w:rFonts w:cs="Simplified Arabic"/>
          <w:sz w:val="32"/>
          <w:szCs w:val="32"/>
          <w:lang w:bidi="ar-TN"/>
        </w:rPr>
      </w:pPr>
      <w:r w:rsidRPr="00C8489C">
        <w:rPr>
          <w:rFonts w:cs="Simplified Arabic" w:hint="cs"/>
          <w:sz w:val="32"/>
          <w:szCs w:val="32"/>
          <w:rtl/>
          <w:lang w:bidi="ar-TN"/>
        </w:rPr>
        <w:t>المن</w:t>
      </w:r>
      <w:proofErr w:type="gramStart"/>
      <w:r w:rsidRPr="00C8489C">
        <w:rPr>
          <w:rFonts w:cs="Simplified Arabic" w:hint="cs"/>
          <w:sz w:val="32"/>
          <w:szCs w:val="32"/>
          <w:rtl/>
          <w:lang w:bidi="ar-TN"/>
        </w:rPr>
        <w:t>اب المتأ</w:t>
      </w:r>
      <w:proofErr w:type="gramEnd"/>
      <w:r w:rsidRPr="00C8489C">
        <w:rPr>
          <w:rFonts w:cs="Simplified Arabic" w:hint="cs"/>
          <w:sz w:val="32"/>
          <w:szCs w:val="32"/>
          <w:rtl/>
          <w:lang w:bidi="ar-TN"/>
        </w:rPr>
        <w:t xml:space="preserve">تي من </w:t>
      </w:r>
      <w:r>
        <w:rPr>
          <w:rFonts w:cs="Simplified Arabic" w:hint="cs"/>
          <w:sz w:val="32"/>
          <w:szCs w:val="32"/>
          <w:rtl/>
          <w:lang w:bidi="ar-TN"/>
        </w:rPr>
        <w:t>الدعم السنوي بعنوان التسيير</w:t>
      </w:r>
      <w:r w:rsidRPr="00C8489C">
        <w:rPr>
          <w:rFonts w:cs="Simplified Arabic" w:hint="cs"/>
          <w:sz w:val="32"/>
          <w:szCs w:val="32"/>
          <w:rtl/>
          <w:lang w:bidi="ar-TN"/>
        </w:rPr>
        <w:t xml:space="preserve"> لفائدة بلدية </w:t>
      </w:r>
      <w:proofErr w:type="spellStart"/>
      <w:r w:rsidRPr="00C8489C">
        <w:rPr>
          <w:rFonts w:cs="Simplified Arabic" w:hint="cs"/>
          <w:sz w:val="32"/>
          <w:szCs w:val="32"/>
          <w:rtl/>
          <w:lang w:bidi="ar-TN"/>
        </w:rPr>
        <w:t>عنوش</w:t>
      </w:r>
      <w:proofErr w:type="spellEnd"/>
      <w:r w:rsidRPr="00C8489C">
        <w:rPr>
          <w:rFonts w:cs="Simplified Arabic" w:hint="cs"/>
          <w:sz w:val="32"/>
          <w:szCs w:val="32"/>
          <w:rtl/>
          <w:lang w:bidi="ar-TN"/>
        </w:rPr>
        <w:t xml:space="preserve"> لحد موفى شهر ديسمبر </w:t>
      </w:r>
      <w:r>
        <w:rPr>
          <w:rFonts w:cs="Simplified Arabic" w:hint="cs"/>
          <w:sz w:val="32"/>
          <w:szCs w:val="32"/>
          <w:rtl/>
          <w:lang w:bidi="ar-TN"/>
        </w:rPr>
        <w:t>2021</w:t>
      </w:r>
      <w:r w:rsidRPr="00C8489C">
        <w:rPr>
          <w:rFonts w:cs="Simplified Arabic" w:hint="cs"/>
          <w:sz w:val="32"/>
          <w:szCs w:val="32"/>
          <w:rtl/>
          <w:lang w:bidi="ar-TN"/>
        </w:rPr>
        <w:t xml:space="preserve"> والبالغ : </w:t>
      </w:r>
      <w:r>
        <w:rPr>
          <w:rFonts w:cs="Simplified Arabic" w:hint="cs"/>
          <w:sz w:val="32"/>
          <w:szCs w:val="32"/>
          <w:rtl/>
          <w:lang w:bidi="ar-TN"/>
        </w:rPr>
        <w:t xml:space="preserve">817.071 </w:t>
      </w:r>
      <w:r w:rsidRPr="00C8489C">
        <w:rPr>
          <w:rFonts w:cs="Simplified Arabic" w:hint="cs"/>
          <w:sz w:val="32"/>
          <w:szCs w:val="32"/>
          <w:rtl/>
          <w:lang w:bidi="ar-TN"/>
        </w:rPr>
        <w:t xml:space="preserve">دينارا </w:t>
      </w:r>
      <w:r>
        <w:rPr>
          <w:rFonts w:cs="Simplified Arabic" w:hint="cs"/>
          <w:sz w:val="32"/>
          <w:szCs w:val="32"/>
          <w:rtl/>
          <w:lang w:bidi="ar-TN"/>
        </w:rPr>
        <w:t>.</w:t>
      </w:r>
    </w:p>
    <w:p w:rsidR="003350BA" w:rsidRDefault="003350BA" w:rsidP="001D2FE6">
      <w:pPr>
        <w:numPr>
          <w:ilvl w:val="0"/>
          <w:numId w:val="28"/>
        </w:numPr>
        <w:bidi/>
        <w:spacing w:after="0" w:line="240" w:lineRule="auto"/>
        <w:ind w:left="254"/>
        <w:jc w:val="both"/>
        <w:rPr>
          <w:rFonts w:cs="Simplified Arabic"/>
          <w:sz w:val="32"/>
          <w:szCs w:val="32"/>
          <w:lang w:bidi="ar-TN"/>
        </w:rPr>
      </w:pPr>
      <w:r>
        <w:rPr>
          <w:rFonts w:cs="Simplified Arabic" w:hint="cs"/>
          <w:sz w:val="32"/>
          <w:szCs w:val="32"/>
          <w:rtl/>
          <w:lang w:bidi="ar-TN"/>
        </w:rPr>
        <w:t xml:space="preserve">المعلوم علي المؤسسات ذات الصبغة الصناعية و المبالغ المتأتية من صندوق التعاون </w:t>
      </w:r>
      <w:proofErr w:type="gramStart"/>
      <w:r>
        <w:rPr>
          <w:rFonts w:cs="Simplified Arabic" w:hint="cs"/>
          <w:sz w:val="32"/>
          <w:szCs w:val="32"/>
          <w:rtl/>
          <w:lang w:bidi="ar-TN"/>
        </w:rPr>
        <w:t xml:space="preserve">بلغت   </w:t>
      </w:r>
      <w:proofErr w:type="spellStart"/>
      <w:r>
        <w:rPr>
          <w:rFonts w:cs="Simplified Arabic" w:hint="cs"/>
          <w:sz w:val="32"/>
          <w:szCs w:val="32"/>
          <w:rtl/>
          <w:lang w:bidi="ar-TN"/>
        </w:rPr>
        <w:t>:</w:t>
      </w:r>
      <w:proofErr w:type="spellEnd"/>
      <w:proofErr w:type="gramEnd"/>
      <w:r>
        <w:rPr>
          <w:rFonts w:cs="Simplified Arabic" w:hint="cs"/>
          <w:sz w:val="32"/>
          <w:szCs w:val="32"/>
          <w:rtl/>
          <w:lang w:bidi="ar-TN"/>
        </w:rPr>
        <w:t xml:space="preserve"> 1.962.</w:t>
      </w:r>
      <w:proofErr w:type="spellStart"/>
      <w:r>
        <w:rPr>
          <w:rFonts w:cs="Simplified Arabic" w:hint="cs"/>
          <w:sz w:val="32"/>
          <w:szCs w:val="32"/>
          <w:rtl/>
          <w:lang w:bidi="ar-TN"/>
        </w:rPr>
        <w:t>533</w:t>
      </w:r>
      <w:proofErr w:type="gramStart"/>
      <w:r>
        <w:rPr>
          <w:rFonts w:cs="Simplified Arabic" w:hint="cs"/>
          <w:sz w:val="32"/>
          <w:szCs w:val="32"/>
          <w:rtl/>
          <w:lang w:bidi="ar-TN"/>
        </w:rPr>
        <w:t>دينارا</w:t>
      </w:r>
      <w:proofErr w:type="spellEnd"/>
      <w:proofErr w:type="gramEnd"/>
    </w:p>
    <w:p w:rsidR="003350BA" w:rsidRDefault="003350BA" w:rsidP="001D2FE6">
      <w:pPr>
        <w:bidi/>
        <w:ind w:left="-30" w:firstLine="597"/>
        <w:rPr>
          <w:rFonts w:cs="Simplified Arabic"/>
          <w:sz w:val="32"/>
          <w:szCs w:val="32"/>
          <w:rtl/>
          <w:lang w:bidi="ar-TN"/>
        </w:rPr>
      </w:pPr>
      <w:r>
        <w:rPr>
          <w:rFonts w:cs="Simplified Arabic" w:hint="cs"/>
          <w:sz w:val="32"/>
          <w:szCs w:val="32"/>
          <w:rtl/>
          <w:lang w:bidi="ar-TN"/>
        </w:rPr>
        <w:lastRenderedPageBreak/>
        <w:t xml:space="preserve">فقد تمخضت النتائج الخاصة بموارد ميزانية التصرف لسنة 2021 عن تحقيق مداخيل قدرت </w:t>
      </w:r>
      <w:proofErr w:type="spellStart"/>
      <w:r>
        <w:rPr>
          <w:rFonts w:cs="Simplified Arabic" w:hint="cs"/>
          <w:sz w:val="32"/>
          <w:szCs w:val="32"/>
          <w:rtl/>
          <w:lang w:bidi="ar-TN"/>
        </w:rPr>
        <w:t>بـ</w:t>
      </w:r>
      <w:proofErr w:type="spellEnd"/>
      <w:r>
        <w:rPr>
          <w:rFonts w:cs="Simplified Arabic" w:hint="cs"/>
          <w:sz w:val="32"/>
          <w:szCs w:val="32"/>
          <w:rtl/>
          <w:lang w:bidi="ar-TN"/>
        </w:rPr>
        <w:t xml:space="preserve"> 3.081.513 </w:t>
      </w:r>
      <w:proofErr w:type="gramStart"/>
      <w:r>
        <w:rPr>
          <w:rFonts w:cs="Simplified Arabic" w:hint="cs"/>
          <w:sz w:val="32"/>
          <w:szCs w:val="32"/>
          <w:rtl/>
          <w:lang w:bidi="ar-TN"/>
        </w:rPr>
        <w:t>دينارا</w:t>
      </w:r>
      <w:proofErr w:type="gramEnd"/>
      <w:r>
        <w:rPr>
          <w:rFonts w:cs="Simplified Arabic" w:hint="cs"/>
          <w:sz w:val="32"/>
          <w:szCs w:val="32"/>
          <w:rtl/>
          <w:lang w:bidi="ar-TN"/>
        </w:rPr>
        <w:t xml:space="preserve"> أي (بنسبة </w:t>
      </w:r>
      <w:proofErr w:type="spellStart"/>
      <w:r>
        <w:rPr>
          <w:rFonts w:cs="Simplified Arabic" w:hint="cs"/>
          <w:sz w:val="32"/>
          <w:szCs w:val="32"/>
          <w:rtl/>
          <w:lang w:bidi="ar-TN"/>
        </w:rPr>
        <w:t>116.28</w:t>
      </w:r>
      <w:r>
        <w:rPr>
          <w:sz w:val="32"/>
          <w:szCs w:val="32"/>
          <w:rtl/>
          <w:lang w:bidi="ar-TN"/>
        </w:rPr>
        <w:t>℅</w:t>
      </w:r>
      <w:proofErr w:type="spellEnd"/>
      <w:r>
        <w:rPr>
          <w:rFonts w:cs="Simplified Arabic" w:hint="cs"/>
          <w:sz w:val="32"/>
          <w:szCs w:val="32"/>
          <w:rtl/>
          <w:lang w:bidi="ar-TN"/>
        </w:rPr>
        <w:t xml:space="preserve"> </w:t>
      </w:r>
      <w:proofErr w:type="spellStart"/>
      <w:r>
        <w:rPr>
          <w:rFonts w:cs="Simplified Arabic" w:hint="cs"/>
          <w:sz w:val="32"/>
          <w:szCs w:val="32"/>
          <w:rtl/>
          <w:lang w:bidi="ar-TN"/>
        </w:rPr>
        <w:t>)</w:t>
      </w:r>
      <w:proofErr w:type="spellEnd"/>
      <w:r>
        <w:rPr>
          <w:rFonts w:cs="Simplified Arabic" w:hint="cs"/>
          <w:sz w:val="32"/>
          <w:szCs w:val="32"/>
          <w:rtl/>
          <w:lang w:bidi="ar-TN"/>
        </w:rPr>
        <w:t xml:space="preserve"> وذلك إلى</w:t>
      </w:r>
      <w:proofErr w:type="gramStart"/>
      <w:r>
        <w:rPr>
          <w:rFonts w:cs="Simplified Arabic" w:hint="cs"/>
          <w:sz w:val="32"/>
          <w:szCs w:val="32"/>
          <w:rtl/>
          <w:lang w:bidi="ar-TN"/>
        </w:rPr>
        <w:t xml:space="preserve"> غاية 31 ديسم</w:t>
      </w:r>
      <w:proofErr w:type="gramEnd"/>
      <w:r>
        <w:rPr>
          <w:rFonts w:cs="Simplified Arabic" w:hint="cs"/>
          <w:sz w:val="32"/>
          <w:szCs w:val="32"/>
          <w:rtl/>
          <w:lang w:bidi="ar-TN"/>
        </w:rPr>
        <w:t xml:space="preserve">بر 2021 في حين كانت التقديرات </w:t>
      </w:r>
      <w:proofErr w:type="spellStart"/>
      <w:r>
        <w:rPr>
          <w:rFonts w:cs="Simplified Arabic" w:hint="cs"/>
          <w:sz w:val="32"/>
          <w:szCs w:val="32"/>
          <w:rtl/>
          <w:lang w:bidi="ar-TN"/>
        </w:rPr>
        <w:t>المرسمة</w:t>
      </w:r>
      <w:proofErr w:type="spellEnd"/>
      <w:r>
        <w:rPr>
          <w:rFonts w:cs="Simplified Arabic" w:hint="cs"/>
          <w:sz w:val="32"/>
          <w:szCs w:val="32"/>
          <w:rtl/>
          <w:lang w:bidi="ar-TN"/>
        </w:rPr>
        <w:t xml:space="preserve"> بميزانية التصرف لسنة 2021 بلغت 2.650.000 دينارا أي بزيادة  قدره</w:t>
      </w:r>
      <w:r w:rsidR="00D26AAA">
        <w:rPr>
          <w:rFonts w:cs="Simplified Arabic" w:hint="cs"/>
          <w:sz w:val="32"/>
          <w:szCs w:val="32"/>
          <w:rtl/>
          <w:lang w:bidi="ar-TN"/>
        </w:rPr>
        <w:t>ا</w:t>
      </w:r>
      <w:r>
        <w:rPr>
          <w:rFonts w:cs="Simplified Arabic" w:hint="cs"/>
          <w:sz w:val="32"/>
          <w:szCs w:val="32"/>
          <w:rtl/>
          <w:lang w:bidi="ar-TN"/>
        </w:rPr>
        <w:t xml:space="preserve"> 431.513 دينارا وهو ما يقتضي التعديل في هذه </w:t>
      </w:r>
      <w:proofErr w:type="gramStart"/>
      <w:r>
        <w:rPr>
          <w:rFonts w:cs="Simplified Arabic" w:hint="cs"/>
          <w:sz w:val="32"/>
          <w:szCs w:val="32"/>
          <w:rtl/>
          <w:lang w:bidi="ar-TN"/>
        </w:rPr>
        <w:t>الميزانية .</w:t>
      </w:r>
      <w:proofErr w:type="gramEnd"/>
      <w:r w:rsidRPr="003649E6">
        <w:rPr>
          <w:rFonts w:cs="Simplified Arabic" w:hint="cs"/>
          <w:sz w:val="32"/>
          <w:szCs w:val="32"/>
          <w:rtl/>
          <w:lang w:bidi="ar-TN"/>
        </w:rPr>
        <w:t>.</w:t>
      </w:r>
    </w:p>
    <w:p w:rsidR="00D26AAA" w:rsidRPr="003649E6" w:rsidRDefault="00D26AAA" w:rsidP="001D2FE6">
      <w:pPr>
        <w:bidi/>
        <w:ind w:left="-30" w:firstLine="597"/>
        <w:rPr>
          <w:rFonts w:cs="Simplified Arabic"/>
          <w:sz w:val="32"/>
          <w:szCs w:val="32"/>
          <w:rtl/>
          <w:lang w:bidi="ar-TN"/>
        </w:rPr>
      </w:pPr>
      <w:r>
        <w:rPr>
          <w:rFonts w:cs="Simplified Arabic" w:hint="cs"/>
          <w:sz w:val="32"/>
          <w:szCs w:val="32"/>
          <w:rtl/>
          <w:lang w:bidi="ar-TN"/>
        </w:rPr>
        <w:t xml:space="preserve">فصادق المجلس بإجماع </w:t>
      </w:r>
      <w:r w:rsidR="003F39AA">
        <w:rPr>
          <w:rFonts w:cs="Simplified Arabic" w:hint="cs"/>
          <w:sz w:val="32"/>
          <w:szCs w:val="32"/>
          <w:rtl/>
          <w:lang w:bidi="ar-TN"/>
        </w:rPr>
        <w:t>الحاضرين</w:t>
      </w:r>
      <w:r>
        <w:rPr>
          <w:rFonts w:cs="Simplified Arabic" w:hint="cs"/>
          <w:sz w:val="32"/>
          <w:szCs w:val="32"/>
          <w:rtl/>
          <w:lang w:bidi="ar-TN"/>
        </w:rPr>
        <w:t xml:space="preserve"> على التعديل النهائي لميزانية البلدية لسنة 2021 وفوضوا لرئيس البلدية إتمام بقية الإجراءات</w:t>
      </w:r>
    </w:p>
    <w:p w:rsidR="005446BD" w:rsidRPr="0044225A" w:rsidRDefault="00D26AAA" w:rsidP="005446BD">
      <w:pPr>
        <w:bidi/>
        <w:rPr>
          <w:rFonts w:cs="Simplified Arabic"/>
          <w:b/>
          <w:bCs/>
          <w:sz w:val="32"/>
          <w:szCs w:val="32"/>
          <w:rtl/>
          <w:lang w:bidi="ar-TN"/>
        </w:rPr>
      </w:pPr>
      <w:r w:rsidRPr="0044225A">
        <w:rPr>
          <w:rFonts w:cs="Simplified Arabic" w:hint="cs"/>
          <w:b/>
          <w:bCs/>
          <w:sz w:val="32"/>
          <w:szCs w:val="32"/>
          <w:rtl/>
          <w:lang w:bidi="ar-TN"/>
        </w:rPr>
        <w:t xml:space="preserve">ثم عرض على الحاضرين مذكرة حول </w:t>
      </w:r>
      <w:proofErr w:type="spellStart"/>
      <w:r w:rsidRPr="00155844">
        <w:rPr>
          <w:rFonts w:cs="Simplified Arabic" w:hint="cs"/>
          <w:b/>
          <w:bCs/>
          <w:sz w:val="32"/>
          <w:szCs w:val="32"/>
          <w:u w:val="single"/>
          <w:rtl/>
          <w:lang w:bidi="ar-TN"/>
        </w:rPr>
        <w:t>الترفيع</w:t>
      </w:r>
      <w:proofErr w:type="spellEnd"/>
      <w:r w:rsidRPr="00155844">
        <w:rPr>
          <w:rFonts w:cs="Simplified Arabic" w:hint="cs"/>
          <w:b/>
          <w:bCs/>
          <w:sz w:val="32"/>
          <w:szCs w:val="32"/>
          <w:u w:val="single"/>
          <w:rtl/>
          <w:lang w:bidi="ar-TN"/>
        </w:rPr>
        <w:t xml:space="preserve"> في ميزانية التنمية لسنة 2022</w:t>
      </w:r>
      <w:r w:rsidRPr="0044225A">
        <w:rPr>
          <w:rFonts w:cs="Simplified Arabic" w:hint="cs"/>
          <w:b/>
          <w:bCs/>
          <w:sz w:val="32"/>
          <w:szCs w:val="32"/>
          <w:rtl/>
          <w:lang w:bidi="ar-TN"/>
        </w:rPr>
        <w:t xml:space="preserve"> كما يلي </w:t>
      </w:r>
      <w:r w:rsidR="005446BD" w:rsidRPr="0044225A">
        <w:rPr>
          <w:rFonts w:cs="Simplified Arabic" w:hint="cs"/>
          <w:b/>
          <w:bCs/>
          <w:sz w:val="32"/>
          <w:szCs w:val="32"/>
          <w:rtl/>
          <w:lang w:bidi="ar-TN"/>
        </w:rPr>
        <w:t xml:space="preserve">: </w:t>
      </w:r>
    </w:p>
    <w:p w:rsidR="003350BA" w:rsidRPr="005446BD" w:rsidRDefault="005446BD" w:rsidP="005446BD">
      <w:pPr>
        <w:bidi/>
        <w:rPr>
          <w:rFonts w:cs="Simplified Arabic"/>
          <w:sz w:val="32"/>
          <w:szCs w:val="32"/>
          <w:rtl/>
          <w:lang w:bidi="ar-TN"/>
        </w:rPr>
      </w:pPr>
      <w:r>
        <w:rPr>
          <w:rFonts w:cs="Simplified Arabic" w:hint="cs"/>
          <w:b/>
          <w:bCs/>
          <w:sz w:val="28"/>
          <w:szCs w:val="28"/>
          <w:rtl/>
          <w:lang w:bidi="ar-TN"/>
        </w:rPr>
        <w:t xml:space="preserve">     </w:t>
      </w:r>
      <w:proofErr w:type="gramStart"/>
      <w:r w:rsidR="003350BA" w:rsidRPr="005446BD">
        <w:rPr>
          <w:rFonts w:cs="Simplified Arabic" w:hint="cs"/>
          <w:sz w:val="32"/>
          <w:szCs w:val="32"/>
          <w:rtl/>
          <w:lang w:bidi="ar-TN"/>
        </w:rPr>
        <w:t xml:space="preserve">بعد ختم </w:t>
      </w:r>
      <w:proofErr w:type="gramEnd"/>
      <w:r w:rsidR="003350BA" w:rsidRPr="005446BD">
        <w:rPr>
          <w:rFonts w:cs="Simplified Arabic" w:hint="cs"/>
          <w:sz w:val="32"/>
          <w:szCs w:val="32"/>
          <w:rtl/>
          <w:lang w:bidi="ar-TN"/>
        </w:rPr>
        <w:t>سنة التصرف لسنة 2021 اتضح حسب شهادة السيد قابض المالية و محتسب بلدية غنوش أن الحجم الفعـلي للمال الاحتـياطي من العنوان الأول بميزانية التصرف لسنة 2021 بلغت 728.135.804</w:t>
      </w:r>
      <w:r w:rsidR="003350BA" w:rsidRPr="005446BD">
        <w:rPr>
          <w:rFonts w:cs="Simplified Arabic"/>
          <w:sz w:val="32"/>
          <w:szCs w:val="32"/>
          <w:lang w:bidi="ar-TN"/>
        </w:rPr>
        <w:t xml:space="preserve">  </w:t>
      </w:r>
      <w:r w:rsidR="003350BA" w:rsidRPr="005446BD">
        <w:rPr>
          <w:rFonts w:cs="Simplified Arabic" w:hint="cs"/>
          <w:sz w:val="32"/>
          <w:szCs w:val="32"/>
          <w:rtl/>
          <w:lang w:bidi="ar-TN"/>
        </w:rPr>
        <w:t xml:space="preserve">بعد أن كان حسب تقديرات ميزانية سنة </w:t>
      </w:r>
      <w:r w:rsidR="003350BA" w:rsidRPr="005446BD">
        <w:rPr>
          <w:rFonts w:cs="Simplified Arabic"/>
          <w:sz w:val="32"/>
          <w:szCs w:val="32"/>
          <w:lang w:bidi="ar-TN"/>
        </w:rPr>
        <w:t>2022</w:t>
      </w:r>
      <w:r w:rsidR="003350BA" w:rsidRPr="005446BD">
        <w:rPr>
          <w:rFonts w:cs="Simplified Arabic" w:hint="cs"/>
          <w:sz w:val="32"/>
          <w:szCs w:val="32"/>
          <w:rtl/>
          <w:lang w:bidi="ar-TN"/>
        </w:rPr>
        <w:t xml:space="preserve"> </w:t>
      </w:r>
      <w:proofErr w:type="spellStart"/>
      <w:r w:rsidR="003350BA" w:rsidRPr="005446BD">
        <w:rPr>
          <w:rFonts w:cs="Simplified Arabic" w:hint="cs"/>
          <w:sz w:val="32"/>
          <w:szCs w:val="32"/>
          <w:rtl/>
          <w:lang w:bidi="ar-TN"/>
        </w:rPr>
        <w:t>=</w:t>
      </w:r>
      <w:proofErr w:type="spellEnd"/>
      <w:r w:rsidR="003350BA" w:rsidRPr="005446BD">
        <w:rPr>
          <w:rFonts w:cs="Simplified Arabic" w:hint="cs"/>
          <w:sz w:val="32"/>
          <w:szCs w:val="32"/>
          <w:rtl/>
          <w:lang w:bidi="ar-TN"/>
        </w:rPr>
        <w:t xml:space="preserve"> 48.000.000 أي بزيادة قـدرها  680.135.804.</w:t>
      </w:r>
    </w:p>
    <w:p w:rsidR="003350BA" w:rsidRPr="0044225A" w:rsidRDefault="003350BA" w:rsidP="0044225A">
      <w:pPr>
        <w:bidi/>
        <w:jc w:val="both"/>
        <w:rPr>
          <w:rFonts w:cs="Simplified Arabic"/>
          <w:sz w:val="32"/>
          <w:szCs w:val="32"/>
          <w:rtl/>
          <w:lang w:bidi="ar-TN"/>
        </w:rPr>
      </w:pPr>
      <w:r>
        <w:rPr>
          <w:rFonts w:cs="Simplified Arabic" w:hint="cs"/>
          <w:sz w:val="28"/>
          <w:szCs w:val="28"/>
          <w:rtl/>
          <w:lang w:bidi="ar-TN"/>
        </w:rPr>
        <w:t xml:space="preserve"> </w:t>
      </w:r>
      <w:r w:rsidRPr="0044225A">
        <w:rPr>
          <w:rFonts w:cs="Simplified Arabic" w:hint="cs"/>
          <w:sz w:val="32"/>
          <w:szCs w:val="32"/>
          <w:rtl/>
          <w:lang w:bidi="ar-TN"/>
        </w:rPr>
        <w:t>إ</w:t>
      </w:r>
      <w:r w:rsidR="0044225A" w:rsidRPr="0044225A">
        <w:rPr>
          <w:rFonts w:cs="Simplified Arabic" w:hint="cs"/>
          <w:sz w:val="32"/>
          <w:szCs w:val="32"/>
          <w:rtl/>
          <w:lang w:bidi="ar-TN"/>
        </w:rPr>
        <w:t>ض</w:t>
      </w:r>
      <w:r w:rsidRPr="0044225A">
        <w:rPr>
          <w:rFonts w:cs="Simplified Arabic" w:hint="cs"/>
          <w:sz w:val="32"/>
          <w:szCs w:val="32"/>
          <w:rtl/>
          <w:lang w:bidi="ar-TN"/>
        </w:rPr>
        <w:t xml:space="preserve">افة إلي الشهادة في المال </w:t>
      </w:r>
      <w:proofErr w:type="spellStart"/>
      <w:r w:rsidRPr="0044225A">
        <w:rPr>
          <w:rFonts w:cs="Simplified Arabic" w:hint="cs"/>
          <w:sz w:val="32"/>
          <w:szCs w:val="32"/>
          <w:rtl/>
          <w:lang w:bidi="ar-TN"/>
        </w:rPr>
        <w:t>الإحتياطي</w:t>
      </w:r>
      <w:proofErr w:type="spellEnd"/>
      <w:r w:rsidRPr="0044225A">
        <w:rPr>
          <w:rFonts w:cs="Simplified Arabic" w:hint="cs"/>
          <w:sz w:val="32"/>
          <w:szCs w:val="32"/>
          <w:rtl/>
          <w:lang w:bidi="ar-TN"/>
        </w:rPr>
        <w:t xml:space="preserve"> من العنوان الثاني بميزانية التنمية المقدر </w:t>
      </w:r>
      <w:proofErr w:type="spellStart"/>
      <w:r w:rsidRPr="0044225A">
        <w:rPr>
          <w:rFonts w:cs="Simplified Arabic" w:hint="cs"/>
          <w:sz w:val="32"/>
          <w:szCs w:val="32"/>
          <w:rtl/>
          <w:lang w:bidi="ar-TN"/>
        </w:rPr>
        <w:t>بـ</w:t>
      </w:r>
      <w:proofErr w:type="spellEnd"/>
      <w:r w:rsidRPr="0044225A">
        <w:rPr>
          <w:rFonts w:cs="Simplified Arabic" w:hint="cs"/>
          <w:sz w:val="32"/>
          <w:szCs w:val="32"/>
          <w:rtl/>
          <w:lang w:bidi="ar-TN"/>
        </w:rPr>
        <w:t xml:space="preserve"> 3.195.705.375</w:t>
      </w:r>
    </w:p>
    <w:p w:rsidR="003350BA" w:rsidRPr="0044225A" w:rsidRDefault="003350BA" w:rsidP="003350BA">
      <w:pPr>
        <w:bidi/>
        <w:jc w:val="both"/>
        <w:rPr>
          <w:rFonts w:cs="Simplified Arabic"/>
          <w:sz w:val="32"/>
          <w:szCs w:val="32"/>
          <w:rtl/>
          <w:lang w:bidi="ar-TN"/>
        </w:rPr>
      </w:pPr>
      <w:r w:rsidRPr="0044225A">
        <w:rPr>
          <w:rFonts w:cs="Simplified Arabic" w:hint="cs"/>
          <w:sz w:val="32"/>
          <w:szCs w:val="32"/>
          <w:rtl/>
          <w:lang w:bidi="ar-TN"/>
        </w:rPr>
        <w:t xml:space="preserve">وكذلك الشهادة في المبالغ المتبقية من </w:t>
      </w:r>
      <w:proofErr w:type="spellStart"/>
      <w:r w:rsidRPr="0044225A">
        <w:rPr>
          <w:rFonts w:cs="Simplified Arabic" w:hint="cs"/>
          <w:sz w:val="32"/>
          <w:szCs w:val="32"/>
          <w:rtl/>
          <w:lang w:bidi="ar-TN"/>
        </w:rPr>
        <w:t>الإعتمادات</w:t>
      </w:r>
      <w:proofErr w:type="spellEnd"/>
      <w:r w:rsidRPr="0044225A">
        <w:rPr>
          <w:rFonts w:cs="Simplified Arabic" w:hint="cs"/>
          <w:sz w:val="32"/>
          <w:szCs w:val="32"/>
          <w:rtl/>
          <w:lang w:bidi="ar-TN"/>
        </w:rPr>
        <w:t xml:space="preserve"> المحالة لسنة 2020 و المقدرة </w:t>
      </w:r>
      <w:proofErr w:type="spellStart"/>
      <w:r w:rsidRPr="0044225A">
        <w:rPr>
          <w:rFonts w:cs="Simplified Arabic" w:hint="cs"/>
          <w:sz w:val="32"/>
          <w:szCs w:val="32"/>
          <w:rtl/>
          <w:lang w:bidi="ar-TN"/>
        </w:rPr>
        <w:t>بـ</w:t>
      </w:r>
      <w:proofErr w:type="spellEnd"/>
      <w:r w:rsidRPr="0044225A">
        <w:rPr>
          <w:rFonts w:cs="Simplified Arabic" w:hint="cs"/>
          <w:sz w:val="32"/>
          <w:szCs w:val="32"/>
          <w:rtl/>
          <w:lang w:bidi="ar-TN"/>
        </w:rPr>
        <w:t xml:space="preserve"> 8.608 </w:t>
      </w:r>
    </w:p>
    <w:p w:rsidR="003350BA" w:rsidRPr="0044225A" w:rsidRDefault="003350BA" w:rsidP="003350BA">
      <w:pPr>
        <w:bidi/>
        <w:jc w:val="both"/>
        <w:rPr>
          <w:rFonts w:cs="Simplified Arabic"/>
          <w:sz w:val="32"/>
          <w:szCs w:val="32"/>
          <w:rtl/>
          <w:lang w:bidi="ar-TN"/>
        </w:rPr>
      </w:pPr>
      <w:r w:rsidRPr="0044225A">
        <w:rPr>
          <w:rFonts w:cs="Simplified Arabic" w:hint="cs"/>
          <w:sz w:val="32"/>
          <w:szCs w:val="32"/>
          <w:rtl/>
          <w:lang w:bidi="ar-TN"/>
        </w:rPr>
        <w:t>اللتي سـيتم تبويبها هذه المبالغ بالفصول التالية :</w:t>
      </w:r>
    </w:p>
    <w:p w:rsidR="003350BA" w:rsidRPr="0044225A" w:rsidRDefault="003350BA" w:rsidP="003350BA">
      <w:pPr>
        <w:bidi/>
        <w:rPr>
          <w:rFonts w:cs="Simplified Arabic"/>
          <w:sz w:val="32"/>
          <w:szCs w:val="32"/>
          <w:rtl/>
          <w:lang w:bidi="ar-TN"/>
        </w:rPr>
      </w:pPr>
      <w:r w:rsidRPr="0044225A">
        <w:rPr>
          <w:rFonts w:cs="Simplified Arabic" w:hint="cs"/>
          <w:sz w:val="32"/>
          <w:szCs w:val="32"/>
          <w:rtl/>
          <w:lang w:bidi="ar-TN"/>
        </w:rPr>
        <w:t>الصنف الثامن : مدخرات وموارد مختلفة</w:t>
      </w:r>
    </w:p>
    <w:p w:rsidR="003350BA" w:rsidRPr="0044225A" w:rsidRDefault="003350BA" w:rsidP="003350BA">
      <w:pPr>
        <w:bidi/>
        <w:rPr>
          <w:rFonts w:cs="Simplified Arabic"/>
          <w:sz w:val="32"/>
          <w:szCs w:val="32"/>
          <w:rtl/>
          <w:lang w:bidi="ar-TN"/>
        </w:rPr>
      </w:pPr>
      <w:proofErr w:type="gramStart"/>
      <w:r w:rsidRPr="0044225A">
        <w:rPr>
          <w:rFonts w:cs="Simplified Arabic" w:hint="cs"/>
          <w:sz w:val="32"/>
          <w:szCs w:val="32"/>
          <w:rtl/>
          <w:lang w:bidi="ar-TN"/>
        </w:rPr>
        <w:t>الفصل</w:t>
      </w:r>
      <w:proofErr w:type="gramEnd"/>
      <w:r w:rsidRPr="0044225A">
        <w:rPr>
          <w:rFonts w:cs="Simplified Arabic" w:hint="cs"/>
          <w:sz w:val="32"/>
          <w:szCs w:val="32"/>
          <w:rtl/>
          <w:lang w:bidi="ar-TN"/>
        </w:rPr>
        <w:t xml:space="preserve"> 80.</w:t>
      </w:r>
      <w:proofErr w:type="gramStart"/>
      <w:r w:rsidRPr="0044225A">
        <w:rPr>
          <w:rFonts w:cs="Simplified Arabic" w:hint="cs"/>
          <w:sz w:val="32"/>
          <w:szCs w:val="32"/>
          <w:rtl/>
          <w:lang w:bidi="ar-TN"/>
        </w:rPr>
        <w:t>01 :</w:t>
      </w:r>
      <w:proofErr w:type="gramEnd"/>
      <w:r w:rsidRPr="0044225A">
        <w:rPr>
          <w:rFonts w:cs="Simplified Arabic" w:hint="cs"/>
          <w:sz w:val="32"/>
          <w:szCs w:val="32"/>
          <w:rtl/>
          <w:lang w:bidi="ar-TN"/>
        </w:rPr>
        <w:t xml:space="preserve"> المبالغ المتأتية من الفوائض غير المستعملة من العنوان الأول  </w:t>
      </w:r>
    </w:p>
    <w:p w:rsidR="003350BA" w:rsidRPr="0044225A" w:rsidRDefault="003350BA" w:rsidP="0044225A">
      <w:pPr>
        <w:bidi/>
        <w:jc w:val="both"/>
        <w:rPr>
          <w:rFonts w:cs="Simplified Arabic"/>
          <w:sz w:val="32"/>
          <w:szCs w:val="32"/>
          <w:rtl/>
          <w:lang w:bidi="ar-TN"/>
        </w:rPr>
      </w:pPr>
      <w:r w:rsidRPr="0044225A">
        <w:rPr>
          <w:rFonts w:cs="Simplified Arabic" w:hint="cs"/>
          <w:sz w:val="32"/>
          <w:szCs w:val="32"/>
          <w:rtl/>
          <w:lang w:bidi="ar-TN"/>
        </w:rPr>
        <w:t xml:space="preserve">الفقرة 01 </w:t>
      </w:r>
      <w:proofErr w:type="spellStart"/>
      <w:r w:rsidRPr="0044225A">
        <w:rPr>
          <w:rFonts w:cs="Simplified Arabic" w:hint="cs"/>
          <w:sz w:val="32"/>
          <w:szCs w:val="32"/>
          <w:rtl/>
          <w:lang w:bidi="ar-TN"/>
        </w:rPr>
        <w:t>:</w:t>
      </w:r>
      <w:proofErr w:type="spellEnd"/>
      <w:r w:rsidRPr="0044225A">
        <w:rPr>
          <w:rFonts w:cs="Simplified Arabic" w:hint="cs"/>
          <w:sz w:val="32"/>
          <w:szCs w:val="32"/>
          <w:rtl/>
          <w:lang w:bidi="ar-TN"/>
        </w:rPr>
        <w:t xml:space="preserve"> نقل </w:t>
      </w:r>
      <w:proofErr w:type="spellStart"/>
      <w:r w:rsidRPr="0044225A">
        <w:rPr>
          <w:rFonts w:cs="Simplified Arabic" w:hint="cs"/>
          <w:sz w:val="32"/>
          <w:szCs w:val="32"/>
          <w:rtl/>
          <w:lang w:bidi="ar-TN"/>
        </w:rPr>
        <w:t>فواضل</w:t>
      </w:r>
      <w:proofErr w:type="spellEnd"/>
      <w:r w:rsidRPr="0044225A">
        <w:rPr>
          <w:rFonts w:cs="Simplified Arabic" w:hint="cs"/>
          <w:sz w:val="32"/>
          <w:szCs w:val="32"/>
          <w:rtl/>
          <w:lang w:bidi="ar-TN"/>
        </w:rPr>
        <w:t xml:space="preserve">                                  </w:t>
      </w:r>
      <w:r w:rsidR="0044225A">
        <w:rPr>
          <w:rFonts w:cs="Simplified Arabic" w:hint="cs"/>
          <w:sz w:val="32"/>
          <w:szCs w:val="32"/>
          <w:rtl/>
          <w:lang w:bidi="ar-TN"/>
        </w:rPr>
        <w:t xml:space="preserve">                  </w:t>
      </w:r>
      <w:r w:rsidRPr="0044225A">
        <w:rPr>
          <w:rFonts w:cs="Simplified Arabic" w:hint="cs"/>
          <w:sz w:val="32"/>
          <w:szCs w:val="32"/>
          <w:rtl/>
          <w:lang w:bidi="ar-TN"/>
        </w:rPr>
        <w:t xml:space="preserve">    3.195.713.983</w:t>
      </w:r>
    </w:p>
    <w:p w:rsidR="003350BA" w:rsidRPr="0044225A" w:rsidRDefault="003350BA" w:rsidP="003350BA">
      <w:pPr>
        <w:bidi/>
        <w:rPr>
          <w:rFonts w:cs="Simplified Arabic"/>
          <w:sz w:val="32"/>
          <w:szCs w:val="32"/>
          <w:rtl/>
          <w:lang w:bidi="ar-TN"/>
        </w:rPr>
      </w:pPr>
      <w:r w:rsidRPr="0044225A">
        <w:rPr>
          <w:rFonts w:cs="Simplified Arabic" w:hint="cs"/>
          <w:sz w:val="32"/>
          <w:szCs w:val="32"/>
          <w:rtl/>
          <w:lang w:bidi="ar-TN"/>
        </w:rPr>
        <w:t xml:space="preserve">الصنف </w:t>
      </w:r>
      <w:proofErr w:type="gramStart"/>
      <w:r w:rsidRPr="0044225A">
        <w:rPr>
          <w:rFonts w:cs="Simplified Arabic" w:hint="cs"/>
          <w:sz w:val="32"/>
          <w:szCs w:val="32"/>
          <w:rtl/>
          <w:lang w:bidi="ar-TN"/>
        </w:rPr>
        <w:t>الثامن :</w:t>
      </w:r>
      <w:proofErr w:type="gramEnd"/>
      <w:r w:rsidRPr="0044225A">
        <w:rPr>
          <w:rFonts w:cs="Simplified Arabic" w:hint="cs"/>
          <w:sz w:val="32"/>
          <w:szCs w:val="32"/>
          <w:rtl/>
          <w:lang w:bidi="ar-TN"/>
        </w:rPr>
        <w:t xml:space="preserve"> مدخرات وموارد مختلفة</w:t>
      </w:r>
    </w:p>
    <w:p w:rsidR="003350BA" w:rsidRPr="0044225A" w:rsidRDefault="003350BA" w:rsidP="003350BA">
      <w:pPr>
        <w:bidi/>
        <w:rPr>
          <w:rFonts w:cs="Simplified Arabic"/>
          <w:sz w:val="32"/>
          <w:szCs w:val="32"/>
          <w:rtl/>
          <w:lang w:bidi="ar-TN"/>
        </w:rPr>
      </w:pPr>
      <w:proofErr w:type="gramStart"/>
      <w:r w:rsidRPr="0044225A">
        <w:rPr>
          <w:rFonts w:cs="Simplified Arabic" w:hint="cs"/>
          <w:sz w:val="32"/>
          <w:szCs w:val="32"/>
          <w:rtl/>
          <w:lang w:bidi="ar-TN"/>
        </w:rPr>
        <w:t>الفصل</w:t>
      </w:r>
      <w:proofErr w:type="gramEnd"/>
      <w:r w:rsidRPr="0044225A">
        <w:rPr>
          <w:rFonts w:cs="Simplified Arabic" w:hint="cs"/>
          <w:sz w:val="32"/>
          <w:szCs w:val="32"/>
          <w:rtl/>
          <w:lang w:bidi="ar-TN"/>
        </w:rPr>
        <w:t xml:space="preserve"> 80.</w:t>
      </w:r>
      <w:proofErr w:type="gramStart"/>
      <w:r w:rsidRPr="0044225A">
        <w:rPr>
          <w:rFonts w:cs="Simplified Arabic" w:hint="cs"/>
          <w:sz w:val="32"/>
          <w:szCs w:val="32"/>
          <w:rtl/>
          <w:lang w:bidi="ar-TN"/>
        </w:rPr>
        <w:t>01 :</w:t>
      </w:r>
      <w:proofErr w:type="gramEnd"/>
      <w:r w:rsidRPr="0044225A">
        <w:rPr>
          <w:rFonts w:cs="Simplified Arabic" w:hint="cs"/>
          <w:sz w:val="32"/>
          <w:szCs w:val="32"/>
          <w:rtl/>
          <w:lang w:bidi="ar-TN"/>
        </w:rPr>
        <w:t xml:space="preserve"> المبالغ المتأتية من الفوائض غير المستعملة من العنوان الأول  </w:t>
      </w:r>
    </w:p>
    <w:p w:rsidR="003350BA" w:rsidRPr="0044225A" w:rsidRDefault="003350BA" w:rsidP="0044225A">
      <w:pPr>
        <w:bidi/>
        <w:rPr>
          <w:rFonts w:cs="Simplified Arabic"/>
          <w:sz w:val="32"/>
          <w:szCs w:val="32"/>
          <w:rtl/>
          <w:lang w:bidi="ar-TN"/>
        </w:rPr>
      </w:pPr>
      <w:r w:rsidRPr="0044225A">
        <w:rPr>
          <w:rFonts w:cs="Simplified Arabic" w:hint="cs"/>
          <w:sz w:val="32"/>
          <w:szCs w:val="32"/>
          <w:rtl/>
          <w:lang w:bidi="ar-TN"/>
        </w:rPr>
        <w:t xml:space="preserve">الفقرة </w:t>
      </w:r>
      <w:proofErr w:type="gramStart"/>
      <w:r w:rsidRPr="0044225A">
        <w:rPr>
          <w:rFonts w:cs="Simplified Arabic" w:hint="cs"/>
          <w:sz w:val="32"/>
          <w:szCs w:val="32"/>
          <w:rtl/>
          <w:lang w:bidi="ar-TN"/>
        </w:rPr>
        <w:t>02 :</w:t>
      </w:r>
      <w:proofErr w:type="gramEnd"/>
      <w:r w:rsidRPr="0044225A">
        <w:rPr>
          <w:rFonts w:cs="Simplified Arabic" w:hint="cs"/>
          <w:sz w:val="32"/>
          <w:szCs w:val="32"/>
          <w:rtl/>
          <w:lang w:bidi="ar-TN"/>
        </w:rPr>
        <w:t xml:space="preserve"> المبالغ المقامة من الفوائض غير المستعملة من ال</w:t>
      </w:r>
      <w:r w:rsidR="0044225A">
        <w:rPr>
          <w:rFonts w:cs="Simplified Arabic" w:hint="cs"/>
          <w:sz w:val="32"/>
          <w:szCs w:val="32"/>
          <w:rtl/>
          <w:lang w:bidi="ar-TN"/>
        </w:rPr>
        <w:t xml:space="preserve">عنوان الأول       </w:t>
      </w:r>
      <w:r w:rsidR="0044225A" w:rsidRPr="0044225A">
        <w:rPr>
          <w:rFonts w:cs="Simplified Arabic" w:hint="cs"/>
          <w:sz w:val="32"/>
          <w:szCs w:val="32"/>
          <w:rtl/>
          <w:lang w:bidi="ar-TN"/>
        </w:rPr>
        <w:t>680.135.804</w:t>
      </w:r>
      <w:r w:rsidR="0044225A">
        <w:rPr>
          <w:rFonts w:cs="Simplified Arabic" w:hint="cs"/>
          <w:sz w:val="32"/>
          <w:szCs w:val="32"/>
          <w:rtl/>
          <w:lang w:bidi="ar-TN"/>
        </w:rPr>
        <w:t xml:space="preserve">             </w:t>
      </w:r>
      <w:r w:rsidRPr="0044225A">
        <w:rPr>
          <w:rFonts w:cs="Simplified Arabic" w:hint="cs"/>
          <w:sz w:val="32"/>
          <w:szCs w:val="32"/>
          <w:rtl/>
          <w:lang w:bidi="ar-TN"/>
        </w:rPr>
        <w:t xml:space="preserve">              </w:t>
      </w:r>
    </w:p>
    <w:p w:rsidR="003350BA" w:rsidRPr="0044225A" w:rsidRDefault="003350BA" w:rsidP="003350BA">
      <w:pPr>
        <w:tabs>
          <w:tab w:val="left" w:pos="7371"/>
        </w:tabs>
        <w:bidi/>
        <w:rPr>
          <w:rFonts w:cs="Simplified Arabic"/>
          <w:sz w:val="32"/>
          <w:szCs w:val="32"/>
          <w:rtl/>
          <w:lang w:bidi="ar-TN"/>
        </w:rPr>
      </w:pPr>
      <w:r w:rsidRPr="0044225A">
        <w:rPr>
          <w:rFonts w:cs="Simplified Arabic" w:hint="cs"/>
          <w:sz w:val="32"/>
          <w:szCs w:val="32"/>
          <w:rtl/>
          <w:lang w:bidi="ar-TN"/>
        </w:rPr>
        <w:lastRenderedPageBreak/>
        <w:t xml:space="preserve">  </w:t>
      </w:r>
      <w:proofErr w:type="gramStart"/>
      <w:r w:rsidRPr="0044225A">
        <w:rPr>
          <w:rFonts w:cs="Simplified Arabic" w:hint="cs"/>
          <w:sz w:val="32"/>
          <w:szCs w:val="32"/>
          <w:rtl/>
          <w:lang w:bidi="ar-TN"/>
        </w:rPr>
        <w:t>الـجـمـلـة</w:t>
      </w:r>
      <w:proofErr w:type="gramEnd"/>
      <w:r w:rsidRPr="0044225A">
        <w:rPr>
          <w:rFonts w:cs="Simplified Arabic"/>
          <w:sz w:val="32"/>
          <w:szCs w:val="32"/>
          <w:rtl/>
          <w:lang w:bidi="ar-TN"/>
        </w:rPr>
        <w:tab/>
      </w:r>
      <w:proofErr w:type="spellStart"/>
      <w:r w:rsidRPr="0044225A">
        <w:rPr>
          <w:rFonts w:cs="Simplified Arabic" w:hint="cs"/>
          <w:sz w:val="32"/>
          <w:szCs w:val="32"/>
          <w:rtl/>
          <w:lang w:bidi="ar-TN"/>
        </w:rPr>
        <w:t>=</w:t>
      </w:r>
      <w:proofErr w:type="spellEnd"/>
      <w:r w:rsidRPr="0044225A">
        <w:rPr>
          <w:rFonts w:cs="Simplified Arabic" w:hint="cs"/>
          <w:sz w:val="32"/>
          <w:szCs w:val="32"/>
          <w:rtl/>
          <w:lang w:bidi="ar-TN"/>
        </w:rPr>
        <w:t xml:space="preserve">      3.875.849.787</w:t>
      </w:r>
    </w:p>
    <w:p w:rsidR="003350BA" w:rsidRPr="0044225A" w:rsidRDefault="003350BA" w:rsidP="003350BA">
      <w:pPr>
        <w:bidi/>
        <w:rPr>
          <w:rFonts w:cs="Simplified Arabic"/>
          <w:sz w:val="32"/>
          <w:szCs w:val="32"/>
          <w:rtl/>
          <w:lang w:bidi="ar-TN"/>
        </w:rPr>
      </w:pPr>
      <w:r w:rsidRPr="0044225A">
        <w:rPr>
          <w:rFonts w:cs="Simplified Arabic" w:hint="cs"/>
          <w:sz w:val="32"/>
          <w:szCs w:val="32"/>
          <w:rtl/>
          <w:lang w:bidi="ar-TN"/>
        </w:rPr>
        <w:t xml:space="preserve">    فيرتفع بذلك </w:t>
      </w:r>
      <w:proofErr w:type="gramStart"/>
      <w:r w:rsidRPr="0044225A">
        <w:rPr>
          <w:rFonts w:cs="Simplified Arabic" w:hint="cs"/>
          <w:sz w:val="32"/>
          <w:szCs w:val="32"/>
          <w:rtl/>
          <w:lang w:bidi="ar-TN"/>
        </w:rPr>
        <w:t>ميزان</w:t>
      </w:r>
      <w:proofErr w:type="gramEnd"/>
      <w:r w:rsidRPr="0044225A">
        <w:rPr>
          <w:rFonts w:cs="Simplified Arabic" w:hint="cs"/>
          <w:sz w:val="32"/>
          <w:szCs w:val="32"/>
          <w:rtl/>
          <w:lang w:bidi="ar-TN"/>
        </w:rPr>
        <w:t xml:space="preserve"> التنمية لسنة 2022 على مستوى الموارد من 350.000.000 </w:t>
      </w:r>
      <w:proofErr w:type="gramStart"/>
      <w:r w:rsidRPr="0044225A">
        <w:rPr>
          <w:rFonts w:cs="Simplified Arabic" w:hint="cs"/>
          <w:sz w:val="32"/>
          <w:szCs w:val="32"/>
          <w:rtl/>
          <w:lang w:bidi="ar-TN"/>
        </w:rPr>
        <w:t>إلى</w:t>
      </w:r>
      <w:proofErr w:type="gramEnd"/>
      <w:r w:rsidRPr="0044225A">
        <w:rPr>
          <w:rFonts w:cs="Simplified Arabic" w:hint="cs"/>
          <w:sz w:val="32"/>
          <w:szCs w:val="32"/>
          <w:rtl/>
          <w:lang w:bidi="ar-TN"/>
        </w:rPr>
        <w:t xml:space="preserve"> 4.225.849.787</w:t>
      </w:r>
    </w:p>
    <w:p w:rsidR="003350BA" w:rsidRPr="0044225A" w:rsidRDefault="003350BA" w:rsidP="003350BA">
      <w:pPr>
        <w:bidi/>
        <w:rPr>
          <w:rFonts w:cs="Simplified Arabic"/>
          <w:sz w:val="32"/>
          <w:szCs w:val="32"/>
          <w:rtl/>
          <w:lang w:bidi="ar-TN"/>
        </w:rPr>
      </w:pPr>
      <w:r w:rsidRPr="0044225A">
        <w:rPr>
          <w:rFonts w:cs="Simplified Arabic" w:hint="cs"/>
          <w:sz w:val="32"/>
          <w:szCs w:val="32"/>
          <w:rtl/>
          <w:lang w:bidi="ar-TN"/>
        </w:rPr>
        <w:t xml:space="preserve">أما صرفا فسيتم تبويب هذا المبلغ الجديد حسب الجدول </w:t>
      </w:r>
      <w:proofErr w:type="gramStart"/>
      <w:r w:rsidRPr="0044225A">
        <w:rPr>
          <w:rFonts w:cs="Simplified Arabic" w:hint="cs"/>
          <w:sz w:val="32"/>
          <w:szCs w:val="32"/>
          <w:rtl/>
          <w:lang w:bidi="ar-TN"/>
        </w:rPr>
        <w:t>التالي :</w:t>
      </w:r>
      <w:proofErr w:type="gramEnd"/>
    </w:p>
    <w:tbl>
      <w:tblPr>
        <w:bidiVisual/>
        <w:tblW w:w="10774"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568"/>
        <w:gridCol w:w="708"/>
        <w:gridCol w:w="709"/>
        <w:gridCol w:w="1987"/>
        <w:gridCol w:w="1132"/>
        <w:gridCol w:w="850"/>
        <w:gridCol w:w="1134"/>
        <w:gridCol w:w="1418"/>
        <w:gridCol w:w="1418"/>
      </w:tblGrid>
      <w:tr w:rsidR="003350BA" w:rsidRPr="00FA29D9" w:rsidTr="003350BA">
        <w:tc>
          <w:tcPr>
            <w:tcW w:w="850" w:type="dxa"/>
            <w:vMerge w:val="restart"/>
          </w:tcPr>
          <w:p w:rsidR="003350BA" w:rsidRPr="0021769F" w:rsidRDefault="003350BA" w:rsidP="003350BA">
            <w:pPr>
              <w:bidi/>
              <w:jc w:val="center"/>
              <w:rPr>
                <w:rFonts w:cs="Simplified Arabic"/>
                <w:b/>
                <w:bCs/>
                <w:sz w:val="18"/>
                <w:szCs w:val="18"/>
                <w:rtl/>
                <w:lang w:bidi="ar-TN"/>
              </w:rPr>
            </w:pPr>
            <w:proofErr w:type="gramStart"/>
            <w:r w:rsidRPr="0021769F">
              <w:rPr>
                <w:rFonts w:cs="Simplified Arabic" w:hint="cs"/>
                <w:b/>
                <w:bCs/>
                <w:sz w:val="18"/>
                <w:szCs w:val="18"/>
                <w:rtl/>
                <w:lang w:bidi="ar-TN"/>
              </w:rPr>
              <w:t>الفصل</w:t>
            </w:r>
            <w:proofErr w:type="gramEnd"/>
          </w:p>
        </w:tc>
        <w:tc>
          <w:tcPr>
            <w:tcW w:w="568" w:type="dxa"/>
            <w:vMerge w:val="restart"/>
          </w:tcPr>
          <w:p w:rsidR="003350BA" w:rsidRPr="0021769F" w:rsidRDefault="003350BA" w:rsidP="003350BA">
            <w:pPr>
              <w:bidi/>
              <w:jc w:val="center"/>
              <w:rPr>
                <w:rFonts w:cs="Simplified Arabic"/>
                <w:b/>
                <w:bCs/>
                <w:sz w:val="18"/>
                <w:szCs w:val="18"/>
                <w:rtl/>
                <w:lang w:bidi="ar-TN"/>
              </w:rPr>
            </w:pPr>
            <w:proofErr w:type="gramStart"/>
            <w:r w:rsidRPr="0021769F">
              <w:rPr>
                <w:rFonts w:cs="Simplified Arabic" w:hint="cs"/>
                <w:b/>
                <w:bCs/>
                <w:sz w:val="18"/>
                <w:szCs w:val="18"/>
                <w:rtl/>
                <w:lang w:bidi="ar-TN"/>
              </w:rPr>
              <w:t>الفقرة</w:t>
            </w:r>
            <w:proofErr w:type="gramEnd"/>
          </w:p>
        </w:tc>
        <w:tc>
          <w:tcPr>
            <w:tcW w:w="1417" w:type="dxa"/>
            <w:gridSpan w:val="2"/>
            <w:vMerge w:val="restart"/>
          </w:tcPr>
          <w:p w:rsidR="003350BA" w:rsidRPr="0021769F" w:rsidRDefault="003350BA" w:rsidP="003350BA">
            <w:pPr>
              <w:bidi/>
              <w:jc w:val="center"/>
              <w:rPr>
                <w:rFonts w:cs="Simplified Arabic"/>
                <w:b/>
                <w:bCs/>
                <w:sz w:val="18"/>
                <w:szCs w:val="18"/>
                <w:rtl/>
                <w:lang w:bidi="ar-TN"/>
              </w:rPr>
            </w:pPr>
            <w:r w:rsidRPr="0021769F">
              <w:rPr>
                <w:rFonts w:cs="Simplified Arabic" w:hint="cs"/>
                <w:b/>
                <w:bCs/>
                <w:sz w:val="18"/>
                <w:szCs w:val="18"/>
                <w:rtl/>
                <w:lang w:bidi="ar-TN"/>
              </w:rPr>
              <w:t>فف</w:t>
            </w:r>
          </w:p>
        </w:tc>
        <w:tc>
          <w:tcPr>
            <w:tcW w:w="1987" w:type="dxa"/>
            <w:vMerge w:val="restart"/>
          </w:tcPr>
          <w:p w:rsidR="003350BA" w:rsidRPr="0021769F" w:rsidRDefault="003350BA" w:rsidP="003350BA">
            <w:pPr>
              <w:bidi/>
              <w:jc w:val="center"/>
              <w:rPr>
                <w:rFonts w:cs="Simplified Arabic"/>
                <w:b/>
                <w:bCs/>
                <w:sz w:val="18"/>
                <w:szCs w:val="18"/>
                <w:rtl/>
                <w:lang w:bidi="ar-TN"/>
              </w:rPr>
            </w:pPr>
            <w:r w:rsidRPr="0021769F">
              <w:rPr>
                <w:rFonts w:cs="Simplified Arabic" w:hint="cs"/>
                <w:b/>
                <w:bCs/>
                <w:sz w:val="18"/>
                <w:szCs w:val="18"/>
                <w:rtl/>
                <w:lang w:bidi="ar-TN"/>
              </w:rPr>
              <w:t>عناوين الفصول</w:t>
            </w:r>
          </w:p>
        </w:tc>
        <w:tc>
          <w:tcPr>
            <w:tcW w:w="1132" w:type="dxa"/>
            <w:vMerge w:val="restart"/>
          </w:tcPr>
          <w:p w:rsidR="003350BA" w:rsidRPr="0021769F" w:rsidRDefault="003350BA" w:rsidP="003350BA">
            <w:pPr>
              <w:bidi/>
              <w:jc w:val="center"/>
              <w:rPr>
                <w:rFonts w:cs="Simplified Arabic"/>
                <w:b/>
                <w:bCs/>
                <w:sz w:val="18"/>
                <w:szCs w:val="18"/>
                <w:rtl/>
                <w:lang w:bidi="ar-TN"/>
              </w:rPr>
            </w:pPr>
            <w:proofErr w:type="spellStart"/>
            <w:r w:rsidRPr="0021769F">
              <w:rPr>
                <w:rFonts w:cs="Simplified Arabic" w:hint="cs"/>
                <w:b/>
                <w:bCs/>
                <w:sz w:val="18"/>
                <w:szCs w:val="18"/>
                <w:rtl/>
                <w:lang w:bidi="ar-TN"/>
              </w:rPr>
              <w:t>الإعتمادات</w:t>
            </w:r>
            <w:proofErr w:type="spellEnd"/>
            <w:r w:rsidRPr="0021769F">
              <w:rPr>
                <w:rFonts w:cs="Simplified Arabic" w:hint="cs"/>
                <w:b/>
                <w:bCs/>
                <w:sz w:val="18"/>
                <w:szCs w:val="18"/>
                <w:rtl/>
                <w:lang w:bidi="ar-TN"/>
              </w:rPr>
              <w:t xml:space="preserve"> </w:t>
            </w:r>
            <w:proofErr w:type="spellStart"/>
            <w:r w:rsidRPr="0021769F">
              <w:rPr>
                <w:rFonts w:cs="Simplified Arabic" w:hint="cs"/>
                <w:b/>
                <w:bCs/>
                <w:sz w:val="18"/>
                <w:szCs w:val="18"/>
                <w:rtl/>
                <w:lang w:bidi="ar-TN"/>
              </w:rPr>
              <w:t>المرسمة</w:t>
            </w:r>
            <w:proofErr w:type="spellEnd"/>
          </w:p>
        </w:tc>
        <w:tc>
          <w:tcPr>
            <w:tcW w:w="1984" w:type="dxa"/>
            <w:gridSpan w:val="2"/>
          </w:tcPr>
          <w:p w:rsidR="003350BA" w:rsidRPr="0021769F" w:rsidRDefault="003350BA" w:rsidP="003350BA">
            <w:pPr>
              <w:bidi/>
              <w:jc w:val="center"/>
              <w:rPr>
                <w:rFonts w:cs="Simplified Arabic"/>
                <w:b/>
                <w:bCs/>
                <w:sz w:val="18"/>
                <w:szCs w:val="18"/>
                <w:rtl/>
                <w:lang w:bidi="ar-TN"/>
              </w:rPr>
            </w:pPr>
            <w:proofErr w:type="spellStart"/>
            <w:r w:rsidRPr="0021769F">
              <w:rPr>
                <w:rFonts w:cs="Simplified Arabic" w:hint="cs"/>
                <w:b/>
                <w:bCs/>
                <w:sz w:val="18"/>
                <w:szCs w:val="18"/>
                <w:rtl/>
                <w:lang w:bidi="ar-TN"/>
              </w:rPr>
              <w:t>الإعتمادات</w:t>
            </w:r>
            <w:proofErr w:type="spellEnd"/>
            <w:r w:rsidRPr="0021769F">
              <w:rPr>
                <w:rFonts w:cs="Simplified Arabic" w:hint="cs"/>
                <w:b/>
                <w:bCs/>
                <w:sz w:val="18"/>
                <w:szCs w:val="18"/>
                <w:rtl/>
                <w:lang w:bidi="ar-TN"/>
              </w:rPr>
              <w:t xml:space="preserve"> الجديدة</w:t>
            </w:r>
          </w:p>
          <w:p w:rsidR="003350BA" w:rsidRPr="0021769F" w:rsidRDefault="003350BA" w:rsidP="003350BA">
            <w:pPr>
              <w:bidi/>
              <w:jc w:val="center"/>
              <w:rPr>
                <w:rFonts w:cs="Simplified Arabic"/>
                <w:b/>
                <w:bCs/>
                <w:sz w:val="18"/>
                <w:szCs w:val="18"/>
                <w:rtl/>
                <w:lang w:bidi="ar-TN"/>
              </w:rPr>
            </w:pPr>
          </w:p>
        </w:tc>
        <w:tc>
          <w:tcPr>
            <w:tcW w:w="1418" w:type="dxa"/>
            <w:vMerge w:val="restart"/>
          </w:tcPr>
          <w:p w:rsidR="003350BA" w:rsidRPr="0021769F" w:rsidRDefault="003350BA" w:rsidP="003350BA">
            <w:pPr>
              <w:bidi/>
              <w:jc w:val="center"/>
              <w:rPr>
                <w:rFonts w:cs="Simplified Arabic"/>
                <w:b/>
                <w:bCs/>
                <w:sz w:val="18"/>
                <w:szCs w:val="18"/>
                <w:rtl/>
                <w:lang w:bidi="ar-TN"/>
              </w:rPr>
            </w:pPr>
            <w:proofErr w:type="spellStart"/>
            <w:r w:rsidRPr="0021769F">
              <w:rPr>
                <w:rFonts w:cs="Simplified Arabic" w:hint="cs"/>
                <w:b/>
                <w:bCs/>
                <w:sz w:val="18"/>
                <w:szCs w:val="18"/>
                <w:rtl/>
                <w:lang w:bidi="ar-TN"/>
              </w:rPr>
              <w:t>إعتمادات</w:t>
            </w:r>
            <w:proofErr w:type="spellEnd"/>
            <w:r w:rsidRPr="0021769F">
              <w:rPr>
                <w:rFonts w:cs="Simplified Arabic" w:hint="cs"/>
                <w:b/>
                <w:bCs/>
                <w:sz w:val="18"/>
                <w:szCs w:val="18"/>
                <w:rtl/>
                <w:lang w:bidi="ar-TN"/>
              </w:rPr>
              <w:t xml:space="preserve"> السنة </w:t>
            </w:r>
            <w:proofErr w:type="spellStart"/>
            <w:r w:rsidRPr="0021769F">
              <w:rPr>
                <w:rFonts w:cs="Simplified Arabic" w:hint="cs"/>
                <w:b/>
                <w:bCs/>
                <w:sz w:val="18"/>
                <w:szCs w:val="18"/>
                <w:rtl/>
                <w:lang w:bidi="ar-TN"/>
              </w:rPr>
              <w:t>الفارطة</w:t>
            </w:r>
            <w:proofErr w:type="spellEnd"/>
            <w:r w:rsidRPr="0021769F">
              <w:rPr>
                <w:rFonts w:cs="Simplified Arabic" w:hint="cs"/>
                <w:b/>
                <w:bCs/>
                <w:sz w:val="18"/>
                <w:szCs w:val="18"/>
                <w:rtl/>
                <w:lang w:bidi="ar-TN"/>
              </w:rPr>
              <w:t xml:space="preserve"> </w:t>
            </w:r>
          </w:p>
        </w:tc>
        <w:tc>
          <w:tcPr>
            <w:tcW w:w="1418" w:type="dxa"/>
            <w:vMerge w:val="restart"/>
          </w:tcPr>
          <w:p w:rsidR="003350BA" w:rsidRPr="0021769F" w:rsidRDefault="003350BA" w:rsidP="003350BA">
            <w:pPr>
              <w:bidi/>
              <w:jc w:val="center"/>
              <w:rPr>
                <w:rFonts w:cs="Simplified Arabic"/>
                <w:b/>
                <w:bCs/>
                <w:sz w:val="18"/>
                <w:szCs w:val="18"/>
                <w:rtl/>
                <w:lang w:bidi="ar-TN"/>
              </w:rPr>
            </w:pPr>
            <w:proofErr w:type="gramStart"/>
            <w:r w:rsidRPr="0021769F">
              <w:rPr>
                <w:rFonts w:cs="Simplified Arabic" w:hint="cs"/>
                <w:b/>
                <w:bCs/>
                <w:sz w:val="18"/>
                <w:szCs w:val="18"/>
                <w:rtl/>
                <w:lang w:bidi="ar-TN"/>
              </w:rPr>
              <w:t>الجملة</w:t>
            </w:r>
            <w:proofErr w:type="gramEnd"/>
          </w:p>
        </w:tc>
      </w:tr>
      <w:tr w:rsidR="003350BA" w:rsidRPr="00FA29D9" w:rsidTr="003350BA">
        <w:tc>
          <w:tcPr>
            <w:tcW w:w="850" w:type="dxa"/>
            <w:vMerge/>
          </w:tcPr>
          <w:p w:rsidR="003350BA" w:rsidRPr="00FA29D9" w:rsidRDefault="003350BA" w:rsidP="003350BA">
            <w:pPr>
              <w:bidi/>
              <w:jc w:val="center"/>
              <w:rPr>
                <w:rFonts w:cs="Simplified Arabic"/>
                <w:b/>
                <w:bCs/>
                <w:sz w:val="18"/>
                <w:szCs w:val="18"/>
                <w:rtl/>
                <w:lang w:bidi="ar-TN"/>
              </w:rPr>
            </w:pPr>
          </w:p>
        </w:tc>
        <w:tc>
          <w:tcPr>
            <w:tcW w:w="568" w:type="dxa"/>
            <w:vMerge/>
          </w:tcPr>
          <w:p w:rsidR="003350BA" w:rsidRPr="00FA29D9" w:rsidRDefault="003350BA" w:rsidP="003350BA">
            <w:pPr>
              <w:bidi/>
              <w:jc w:val="center"/>
              <w:rPr>
                <w:rFonts w:cs="Simplified Arabic"/>
                <w:b/>
                <w:bCs/>
                <w:sz w:val="18"/>
                <w:szCs w:val="18"/>
                <w:rtl/>
                <w:lang w:bidi="ar-TN"/>
              </w:rPr>
            </w:pPr>
          </w:p>
        </w:tc>
        <w:tc>
          <w:tcPr>
            <w:tcW w:w="1417" w:type="dxa"/>
            <w:gridSpan w:val="2"/>
            <w:vMerge/>
          </w:tcPr>
          <w:p w:rsidR="003350BA" w:rsidRPr="00FA29D9" w:rsidRDefault="003350BA" w:rsidP="003350BA">
            <w:pPr>
              <w:bidi/>
              <w:jc w:val="center"/>
              <w:rPr>
                <w:rFonts w:cs="Simplified Arabic"/>
                <w:b/>
                <w:bCs/>
                <w:sz w:val="18"/>
                <w:szCs w:val="18"/>
                <w:rtl/>
                <w:lang w:bidi="ar-TN"/>
              </w:rPr>
            </w:pPr>
          </w:p>
        </w:tc>
        <w:tc>
          <w:tcPr>
            <w:tcW w:w="1987" w:type="dxa"/>
            <w:vMerge/>
          </w:tcPr>
          <w:p w:rsidR="003350BA" w:rsidRPr="00FA29D9" w:rsidRDefault="003350BA" w:rsidP="003350BA">
            <w:pPr>
              <w:bidi/>
              <w:jc w:val="center"/>
              <w:rPr>
                <w:rFonts w:cs="Simplified Arabic"/>
                <w:b/>
                <w:bCs/>
                <w:sz w:val="18"/>
                <w:szCs w:val="18"/>
                <w:rtl/>
                <w:lang w:bidi="ar-TN"/>
              </w:rPr>
            </w:pPr>
          </w:p>
        </w:tc>
        <w:tc>
          <w:tcPr>
            <w:tcW w:w="1132" w:type="dxa"/>
            <w:vMerge/>
          </w:tcPr>
          <w:p w:rsidR="003350BA" w:rsidRPr="00FA29D9" w:rsidRDefault="003350BA" w:rsidP="003350BA">
            <w:pPr>
              <w:bidi/>
              <w:jc w:val="center"/>
              <w:rPr>
                <w:rFonts w:cs="Simplified Arabic"/>
                <w:b/>
                <w:bCs/>
                <w:sz w:val="18"/>
                <w:szCs w:val="18"/>
                <w:rtl/>
                <w:lang w:bidi="ar-TN"/>
              </w:rPr>
            </w:pPr>
          </w:p>
        </w:tc>
        <w:tc>
          <w:tcPr>
            <w:tcW w:w="850" w:type="dxa"/>
          </w:tcPr>
          <w:p w:rsidR="003350BA" w:rsidRPr="00FA29D9" w:rsidRDefault="003350BA" w:rsidP="003350BA">
            <w:pPr>
              <w:bidi/>
              <w:jc w:val="center"/>
              <w:rPr>
                <w:rFonts w:cs="Simplified Arabic"/>
                <w:b/>
                <w:bCs/>
                <w:sz w:val="18"/>
                <w:szCs w:val="18"/>
                <w:rtl/>
                <w:lang w:bidi="ar-TN"/>
              </w:rPr>
            </w:pPr>
            <w:proofErr w:type="gramStart"/>
            <w:r w:rsidRPr="00FA29D9">
              <w:rPr>
                <w:rFonts w:cs="Simplified Arabic" w:hint="cs"/>
                <w:b/>
                <w:bCs/>
                <w:sz w:val="18"/>
                <w:szCs w:val="18"/>
                <w:rtl/>
                <w:lang w:bidi="ar-TN"/>
              </w:rPr>
              <w:t>بالنقص</w:t>
            </w:r>
            <w:proofErr w:type="gramEnd"/>
          </w:p>
        </w:tc>
        <w:tc>
          <w:tcPr>
            <w:tcW w:w="1134" w:type="dxa"/>
          </w:tcPr>
          <w:p w:rsidR="003350BA" w:rsidRPr="00FA29D9" w:rsidRDefault="003350BA" w:rsidP="003350BA">
            <w:pPr>
              <w:bidi/>
              <w:jc w:val="center"/>
              <w:rPr>
                <w:rFonts w:cs="Simplified Arabic"/>
                <w:b/>
                <w:bCs/>
                <w:sz w:val="18"/>
                <w:szCs w:val="18"/>
                <w:rtl/>
                <w:lang w:bidi="ar-TN"/>
              </w:rPr>
            </w:pPr>
            <w:proofErr w:type="gramStart"/>
            <w:r w:rsidRPr="00FA29D9">
              <w:rPr>
                <w:rFonts w:cs="Simplified Arabic" w:hint="cs"/>
                <w:b/>
                <w:bCs/>
                <w:sz w:val="18"/>
                <w:szCs w:val="18"/>
                <w:rtl/>
                <w:lang w:bidi="ar-TN"/>
              </w:rPr>
              <w:t>بالزيادة</w:t>
            </w:r>
            <w:proofErr w:type="gramEnd"/>
          </w:p>
        </w:tc>
        <w:tc>
          <w:tcPr>
            <w:tcW w:w="1418" w:type="dxa"/>
            <w:vMerge/>
          </w:tcPr>
          <w:p w:rsidR="003350BA" w:rsidRPr="00FA29D9" w:rsidRDefault="003350BA" w:rsidP="003350BA">
            <w:pPr>
              <w:bidi/>
              <w:jc w:val="center"/>
              <w:rPr>
                <w:rFonts w:cs="Simplified Arabic"/>
                <w:b/>
                <w:bCs/>
                <w:sz w:val="18"/>
                <w:szCs w:val="18"/>
                <w:rtl/>
                <w:lang w:bidi="ar-TN"/>
              </w:rPr>
            </w:pPr>
          </w:p>
        </w:tc>
        <w:tc>
          <w:tcPr>
            <w:tcW w:w="1418" w:type="dxa"/>
            <w:vMerge/>
          </w:tcPr>
          <w:p w:rsidR="003350BA" w:rsidRPr="00FA29D9" w:rsidRDefault="003350BA" w:rsidP="003350BA">
            <w:pPr>
              <w:bidi/>
              <w:jc w:val="center"/>
              <w:rPr>
                <w:rFonts w:cs="Simplified Arabic"/>
                <w:b/>
                <w:bCs/>
                <w:sz w:val="18"/>
                <w:szCs w:val="18"/>
                <w:rtl/>
                <w:lang w:bidi="ar-TN"/>
              </w:rPr>
            </w:pP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06.600</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001</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 xml:space="preserve">دراسة أمثلة التهيئة العمرانية </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60.000.3000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60</w:t>
            </w:r>
            <w:r w:rsidRPr="00D73699">
              <w:rPr>
                <w:rFonts w:cs="Simplified Arabic" w:hint="cs"/>
                <w:sz w:val="16"/>
                <w:szCs w:val="16"/>
                <w:rtl/>
                <w:lang w:bidi="ar-TN"/>
              </w:rPr>
              <w:t>.000.000</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06.600</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20</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دراسات</w:t>
            </w:r>
            <w:proofErr w:type="gramEnd"/>
            <w:r w:rsidRPr="00D73699">
              <w:rPr>
                <w:rFonts w:cs="Simplified Arabic" w:hint="cs"/>
                <w:sz w:val="16"/>
                <w:szCs w:val="16"/>
                <w:rtl/>
                <w:lang w:bidi="ar-TN"/>
              </w:rPr>
              <w:t xml:space="preserve"> أخرى</w:t>
            </w:r>
          </w:p>
        </w:tc>
        <w:tc>
          <w:tcPr>
            <w:tcW w:w="1132" w:type="dxa"/>
          </w:tcPr>
          <w:p w:rsidR="003350BA" w:rsidRPr="00D73699" w:rsidRDefault="003350BA" w:rsidP="003350BA">
            <w:pPr>
              <w:bidi/>
              <w:jc w:val="center"/>
              <w:rPr>
                <w:rFonts w:cs="Simplified Arabic"/>
                <w:sz w:val="16"/>
                <w:szCs w:val="16"/>
                <w:lang w:bidi="ar-TN"/>
              </w:rPr>
            </w:pPr>
            <w:r>
              <w:rPr>
                <w:rFonts w:cs="Simplified Arabic" w:hint="cs"/>
                <w:sz w:val="16"/>
                <w:szCs w:val="16"/>
                <w:rtl/>
                <w:lang w:bidi="ar-TN"/>
              </w:rPr>
              <w:t>9.000.000</w:t>
            </w:r>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89.228.111</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98.228.111</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06.601</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001</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إقتناء</w:t>
            </w:r>
            <w:proofErr w:type="spellEnd"/>
            <w:r w:rsidRPr="00D73699">
              <w:rPr>
                <w:rFonts w:cs="Simplified Arabic" w:hint="cs"/>
                <w:sz w:val="16"/>
                <w:szCs w:val="16"/>
                <w:rtl/>
                <w:lang w:bidi="ar-TN"/>
              </w:rPr>
              <w:t xml:space="preserve"> أراضي </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232.815.000</w:t>
            </w:r>
          </w:p>
        </w:tc>
        <w:tc>
          <w:tcPr>
            <w:tcW w:w="1418"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232.815.000</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06.603</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قصر البلدية</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2.876.833</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2.876.833</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06.603</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03</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المستودع</w:t>
            </w:r>
            <w:proofErr w:type="gramEnd"/>
            <w:r w:rsidRPr="00D73699">
              <w:rPr>
                <w:rFonts w:cs="Simplified Arabic" w:hint="cs"/>
                <w:sz w:val="16"/>
                <w:szCs w:val="16"/>
                <w:rtl/>
                <w:lang w:bidi="ar-TN"/>
              </w:rPr>
              <w:t xml:space="preserve"> البلدي</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337.631.031</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337.631.031</w:t>
            </w:r>
          </w:p>
        </w:tc>
      </w:tr>
      <w:tr w:rsidR="003350BA"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06.603</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04</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بنايات إدارية أخري</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261.098.714</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261.098.714</w:t>
            </w:r>
          </w:p>
        </w:tc>
      </w:tr>
      <w:tr w:rsidR="003350BA"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06.603</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أشغال</w:t>
            </w:r>
            <w:proofErr w:type="gramEnd"/>
            <w:r w:rsidRPr="00D73699">
              <w:rPr>
                <w:rFonts w:cs="Simplified Arabic" w:hint="cs"/>
                <w:sz w:val="16"/>
                <w:szCs w:val="16"/>
                <w:rtl/>
                <w:lang w:bidi="ar-TN"/>
              </w:rPr>
              <w:t xml:space="preserve"> الصيانة و التعهد </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123.280.030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123.280.030</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06.604</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اقتناء</w:t>
            </w:r>
            <w:proofErr w:type="gramEnd"/>
            <w:r w:rsidRPr="00D73699">
              <w:rPr>
                <w:rFonts w:cs="Simplified Arabic" w:hint="cs"/>
                <w:sz w:val="16"/>
                <w:szCs w:val="16"/>
                <w:rtl/>
                <w:lang w:bidi="ar-TN"/>
              </w:rPr>
              <w:t xml:space="preserve"> تجهيزات إدارية</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10.188.312</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10.188.312</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06.605</w:t>
            </w:r>
          </w:p>
        </w:tc>
        <w:tc>
          <w:tcPr>
            <w:tcW w:w="56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020</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Default="003350BA" w:rsidP="003350BA">
            <w:pPr>
              <w:bidi/>
              <w:jc w:val="center"/>
              <w:rPr>
                <w:rFonts w:cs="Simplified Arabic"/>
                <w:sz w:val="16"/>
                <w:szCs w:val="16"/>
                <w:rtl/>
                <w:lang w:bidi="ar-TN"/>
              </w:rPr>
            </w:pPr>
            <w:proofErr w:type="gramStart"/>
            <w:r>
              <w:rPr>
                <w:rFonts w:cs="Simplified Arabic" w:hint="cs"/>
                <w:sz w:val="16"/>
                <w:szCs w:val="16"/>
                <w:rtl/>
                <w:lang w:bidi="ar-TN"/>
              </w:rPr>
              <w:t>برامج</w:t>
            </w:r>
            <w:proofErr w:type="gramEnd"/>
            <w:r>
              <w:rPr>
                <w:rFonts w:cs="Simplified Arabic" w:hint="cs"/>
                <w:sz w:val="16"/>
                <w:szCs w:val="16"/>
                <w:rtl/>
                <w:lang w:bidi="ar-TN"/>
              </w:rPr>
              <w:t xml:space="preserve"> و تجهيزات إعلامية</w:t>
            </w:r>
          </w:p>
          <w:p w:rsidR="003350BA" w:rsidRPr="00D73699" w:rsidRDefault="003350BA" w:rsidP="003350BA">
            <w:pPr>
              <w:bidi/>
              <w:jc w:val="center"/>
              <w:rPr>
                <w:rFonts w:cs="Simplified Arabic"/>
                <w:sz w:val="16"/>
                <w:szCs w:val="16"/>
                <w:rtl/>
                <w:lang w:bidi="ar-TN"/>
              </w:rPr>
            </w:pP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30.000.000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30.000.000</w:t>
            </w:r>
          </w:p>
        </w:tc>
      </w:tr>
      <w:tr w:rsidR="003350BA" w:rsidRPr="00FA29D9" w:rsidTr="003350BA">
        <w:tc>
          <w:tcPr>
            <w:tcW w:w="850" w:type="dxa"/>
            <w:vMerge w:val="restart"/>
          </w:tcPr>
          <w:p w:rsidR="003350BA" w:rsidRPr="00D73699" w:rsidRDefault="003350BA" w:rsidP="003350BA">
            <w:pPr>
              <w:bidi/>
              <w:jc w:val="center"/>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06.606</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اقتناء</w:t>
            </w:r>
            <w:proofErr w:type="gramEnd"/>
            <w:r w:rsidRPr="00D73699">
              <w:rPr>
                <w:rFonts w:cs="Simplified Arabic" w:hint="cs"/>
                <w:sz w:val="16"/>
                <w:szCs w:val="16"/>
                <w:rtl/>
                <w:lang w:bidi="ar-TN"/>
              </w:rPr>
              <w:t xml:space="preserve"> معدات النظافة والطرقات</w:t>
            </w:r>
          </w:p>
          <w:p w:rsidR="003350BA" w:rsidRPr="00D73699" w:rsidRDefault="003350BA" w:rsidP="003350BA">
            <w:pPr>
              <w:bidi/>
              <w:jc w:val="center"/>
              <w:rPr>
                <w:rFonts w:cs="Simplified Arabic"/>
                <w:sz w:val="16"/>
                <w:szCs w:val="16"/>
                <w:rtl/>
                <w:lang w:bidi="ar-TN"/>
              </w:rPr>
            </w:pP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656253" w:rsidRDefault="003350BA" w:rsidP="003350BA">
            <w:pPr>
              <w:bidi/>
              <w:jc w:val="center"/>
              <w:rPr>
                <w:rFonts w:cs="Simplified Arabic"/>
                <w:b/>
                <w:bCs/>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520.629.843</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520.629.843</w:t>
            </w:r>
          </w:p>
        </w:tc>
      </w:tr>
      <w:tr w:rsidR="003350BA" w:rsidRPr="00FA29D9" w:rsidTr="003350BA">
        <w:tc>
          <w:tcPr>
            <w:tcW w:w="850" w:type="dxa"/>
            <w:vMerge/>
          </w:tcPr>
          <w:p w:rsidR="003350BA" w:rsidRPr="00D73699" w:rsidRDefault="003350BA" w:rsidP="003350BA">
            <w:pPr>
              <w:bidi/>
              <w:jc w:val="center"/>
              <w:rPr>
                <w:rFonts w:cs="Simplified Arabic"/>
                <w:sz w:val="16"/>
                <w:szCs w:val="16"/>
                <w:rtl/>
                <w:lang w:bidi="ar-TN"/>
              </w:rPr>
            </w:pP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02</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اقتناء</w:t>
            </w:r>
            <w:proofErr w:type="gramEnd"/>
            <w:r w:rsidRPr="00D73699">
              <w:rPr>
                <w:rFonts w:cs="Simplified Arabic" w:hint="cs"/>
                <w:sz w:val="16"/>
                <w:szCs w:val="16"/>
                <w:rtl/>
                <w:lang w:bidi="ar-TN"/>
              </w:rPr>
              <w:t xml:space="preserve"> معدات وتجهيزات أخرى</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102.282.003</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102.282.003</w:t>
            </w:r>
          </w:p>
        </w:tc>
      </w:tr>
      <w:tr w:rsidR="003350BA" w:rsidRPr="00FA29D9" w:rsidTr="003350BA">
        <w:trPr>
          <w:trHeight w:val="416"/>
        </w:trPr>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06.608</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Default="003350BA" w:rsidP="003350BA">
            <w:pPr>
              <w:bidi/>
              <w:jc w:val="center"/>
              <w:rPr>
                <w:rFonts w:cs="Simplified Arabic"/>
                <w:sz w:val="16"/>
                <w:szCs w:val="16"/>
                <w:rtl/>
                <w:lang w:bidi="ar-TN"/>
              </w:rPr>
            </w:pPr>
          </w:p>
          <w:p w:rsidR="003350BA" w:rsidRDefault="003350BA" w:rsidP="003350BA">
            <w:pPr>
              <w:bidi/>
              <w:jc w:val="center"/>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اقتناء</w:t>
            </w:r>
            <w:proofErr w:type="gramEnd"/>
            <w:r w:rsidRPr="00D73699">
              <w:rPr>
                <w:rFonts w:cs="Simplified Arabic" w:hint="cs"/>
                <w:sz w:val="16"/>
                <w:szCs w:val="16"/>
                <w:rtl/>
                <w:lang w:bidi="ar-TN"/>
              </w:rPr>
              <w:t xml:space="preserve"> وسائل النقل</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280.323</w:t>
            </w:r>
          </w:p>
          <w:p w:rsidR="003350BA" w:rsidRPr="00D73699" w:rsidRDefault="003350BA" w:rsidP="003350BA">
            <w:pPr>
              <w:bidi/>
              <w:jc w:val="center"/>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280.323</w:t>
            </w:r>
          </w:p>
          <w:p w:rsidR="003350BA" w:rsidRPr="00D73699" w:rsidRDefault="003350BA" w:rsidP="003350BA">
            <w:pPr>
              <w:bidi/>
              <w:jc w:val="center"/>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p>
        </w:tc>
      </w:tr>
      <w:tr w:rsidR="003350BA" w:rsidRPr="00FA29D9" w:rsidTr="003350BA">
        <w:tc>
          <w:tcPr>
            <w:tcW w:w="850" w:type="dxa"/>
            <w:vMerge w:val="restart"/>
          </w:tcPr>
          <w:p w:rsidR="003350BA" w:rsidRPr="00D73699" w:rsidRDefault="003350BA" w:rsidP="003350BA">
            <w:pPr>
              <w:bidi/>
              <w:rPr>
                <w:rFonts w:cs="Simplified Arabic"/>
                <w:sz w:val="16"/>
                <w:szCs w:val="16"/>
                <w:rtl/>
                <w:lang w:bidi="ar-TN"/>
              </w:rPr>
            </w:pPr>
          </w:p>
          <w:p w:rsidR="003350BA" w:rsidRPr="00D73699" w:rsidRDefault="003350BA" w:rsidP="003350BA">
            <w:pPr>
              <w:bidi/>
              <w:rPr>
                <w:rFonts w:cs="Simplified Arabic"/>
                <w:sz w:val="16"/>
                <w:szCs w:val="16"/>
                <w:rtl/>
                <w:lang w:bidi="ar-TN"/>
              </w:rPr>
            </w:pPr>
            <w:r w:rsidRPr="00D73699">
              <w:rPr>
                <w:rFonts w:cs="Simplified Arabic" w:hint="cs"/>
                <w:sz w:val="16"/>
                <w:szCs w:val="16"/>
                <w:rtl/>
                <w:lang w:bidi="ar-TN"/>
              </w:rPr>
              <w:t>06.610</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الإنارة</w:t>
            </w:r>
            <w:proofErr w:type="gramEnd"/>
            <w:r w:rsidRPr="00D73699">
              <w:rPr>
                <w:rFonts w:cs="Simplified Arabic" w:hint="cs"/>
                <w:sz w:val="16"/>
                <w:szCs w:val="16"/>
                <w:rtl/>
                <w:lang w:bidi="ar-TN"/>
              </w:rPr>
              <w:t xml:space="preserve"> العمومية</w:t>
            </w:r>
          </w:p>
        </w:tc>
        <w:tc>
          <w:tcPr>
            <w:tcW w:w="1132"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170.000.000</w:t>
            </w:r>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71.120.918</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241.120.918</w:t>
            </w:r>
          </w:p>
        </w:tc>
      </w:tr>
      <w:tr w:rsidR="003350BA" w:rsidRPr="00FA29D9" w:rsidTr="003350BA">
        <w:tc>
          <w:tcPr>
            <w:tcW w:w="850" w:type="dxa"/>
            <w:vMerge/>
          </w:tcPr>
          <w:p w:rsidR="003350BA" w:rsidRPr="00D73699" w:rsidRDefault="003350BA" w:rsidP="003350BA">
            <w:pPr>
              <w:bidi/>
              <w:jc w:val="center"/>
              <w:rPr>
                <w:rFonts w:cs="Simplified Arabic"/>
                <w:sz w:val="16"/>
                <w:szCs w:val="16"/>
                <w:rtl/>
                <w:lang w:bidi="ar-TN"/>
              </w:rPr>
            </w:pP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04</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أشغال</w:t>
            </w:r>
            <w:proofErr w:type="gramEnd"/>
            <w:r w:rsidRPr="00D73699">
              <w:rPr>
                <w:rFonts w:cs="Simplified Arabic" w:hint="cs"/>
                <w:sz w:val="16"/>
                <w:szCs w:val="16"/>
                <w:rtl/>
                <w:lang w:bidi="ar-TN"/>
              </w:rPr>
              <w:t xml:space="preserve"> الصيانة و التعهد </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50.000.000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50.000.000</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06.612</w:t>
            </w:r>
          </w:p>
        </w:tc>
        <w:tc>
          <w:tcPr>
            <w:tcW w:w="56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02</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gramStart"/>
            <w:r>
              <w:rPr>
                <w:rFonts w:cs="Simplified Arabic" w:hint="cs"/>
                <w:sz w:val="16"/>
                <w:szCs w:val="16"/>
                <w:rtl/>
                <w:lang w:bidi="ar-TN"/>
              </w:rPr>
              <w:t>تركيز</w:t>
            </w:r>
            <w:proofErr w:type="gramEnd"/>
            <w:r>
              <w:rPr>
                <w:rFonts w:cs="Simplified Arabic" w:hint="cs"/>
                <w:sz w:val="16"/>
                <w:szCs w:val="16"/>
                <w:rtl/>
                <w:lang w:bidi="ar-TN"/>
              </w:rPr>
              <w:t xml:space="preserve"> شبكة تصريف مياه الأمطار </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150.000.000</w:t>
            </w:r>
          </w:p>
        </w:tc>
        <w:tc>
          <w:tcPr>
            <w:tcW w:w="1418" w:type="dxa"/>
          </w:tcPr>
          <w:p w:rsidR="003350BA" w:rsidRDefault="003350BA" w:rsidP="003350BA">
            <w:pPr>
              <w:bidi/>
              <w:jc w:val="center"/>
              <w:rPr>
                <w:rFonts w:cs="Simplified Arabic"/>
                <w:sz w:val="16"/>
                <w:szCs w:val="16"/>
                <w:rtl/>
                <w:lang w:bidi="ar-TN"/>
              </w:rPr>
            </w:pPr>
            <w:r>
              <w:rPr>
                <w:rFonts w:cs="Simplified Arabic"/>
                <w:sz w:val="16"/>
                <w:szCs w:val="16"/>
                <w:lang w:bidi="ar-TN"/>
              </w:rPr>
              <w:t>150.000.000</w:t>
            </w:r>
          </w:p>
        </w:tc>
      </w:tr>
      <w:tr w:rsidR="003350BA" w:rsidRPr="00FA29D9" w:rsidTr="003350BA">
        <w:trPr>
          <w:trHeight w:val="324"/>
        </w:trPr>
        <w:tc>
          <w:tcPr>
            <w:tcW w:w="850" w:type="dxa"/>
            <w:vMerge w:val="restart"/>
          </w:tcPr>
          <w:p w:rsidR="003350BA" w:rsidRPr="00D73699" w:rsidRDefault="003350BA" w:rsidP="003350BA">
            <w:pPr>
              <w:bidi/>
              <w:jc w:val="center"/>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06.613</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بناء الارصفة</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350.000.000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200.000.000</w:t>
            </w:r>
          </w:p>
        </w:tc>
      </w:tr>
      <w:tr w:rsidR="003350BA" w:rsidRPr="00FA29D9" w:rsidTr="003350BA">
        <w:trPr>
          <w:trHeight w:val="324"/>
        </w:trPr>
        <w:tc>
          <w:tcPr>
            <w:tcW w:w="850" w:type="dxa"/>
            <w:vMerge/>
          </w:tcPr>
          <w:p w:rsidR="003350BA" w:rsidRPr="00D73699" w:rsidRDefault="003350BA" w:rsidP="003350BA">
            <w:pPr>
              <w:bidi/>
              <w:jc w:val="center"/>
              <w:rPr>
                <w:rFonts w:cs="Simplified Arabic"/>
                <w:sz w:val="16"/>
                <w:szCs w:val="16"/>
                <w:rtl/>
                <w:lang w:bidi="ar-TN"/>
              </w:rPr>
            </w:pP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02</w:t>
            </w:r>
          </w:p>
          <w:p w:rsidR="003350BA" w:rsidRPr="00D73699" w:rsidRDefault="003350BA" w:rsidP="003350BA">
            <w:pPr>
              <w:bidi/>
              <w:jc w:val="center"/>
              <w:rPr>
                <w:rFonts w:cs="Simplified Arabic"/>
                <w:sz w:val="16"/>
                <w:szCs w:val="16"/>
                <w:rtl/>
                <w:lang w:bidi="ar-TN"/>
              </w:rPr>
            </w:pP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lastRenderedPageBreak/>
              <w:t>-</w:t>
            </w:r>
            <w:proofErr w:type="spellEnd"/>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تعبيد</w:t>
            </w:r>
            <w:proofErr w:type="gramEnd"/>
            <w:r w:rsidRPr="00D73699">
              <w:rPr>
                <w:rFonts w:cs="Simplified Arabic" w:hint="cs"/>
                <w:sz w:val="16"/>
                <w:szCs w:val="16"/>
                <w:rtl/>
                <w:lang w:bidi="ar-TN"/>
              </w:rPr>
              <w:t xml:space="preserve"> الطرقات</w:t>
            </w:r>
          </w:p>
        </w:tc>
        <w:tc>
          <w:tcPr>
            <w:tcW w:w="1132"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132.000.000</w:t>
            </w:r>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131D3A" w:rsidRDefault="003350BA" w:rsidP="003350BA">
            <w:pPr>
              <w:bidi/>
              <w:jc w:val="center"/>
              <w:rPr>
                <w:rFonts w:cs="Simplified Arabic"/>
                <w:b/>
                <w:bCs/>
                <w:sz w:val="16"/>
                <w:szCs w:val="16"/>
                <w:rtl/>
                <w:lang w:bidi="ar-TN"/>
              </w:rPr>
            </w:pPr>
            <w:r>
              <w:rPr>
                <w:rFonts w:cs="Simplified Arabic" w:hint="cs"/>
                <w:b/>
                <w:bCs/>
                <w:sz w:val="16"/>
                <w:szCs w:val="16"/>
                <w:rtl/>
                <w:lang w:bidi="ar-TN"/>
              </w:rPr>
              <w:t>268.000.000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388.566.490</w:t>
            </w:r>
          </w:p>
        </w:tc>
        <w:tc>
          <w:tcPr>
            <w:tcW w:w="1418" w:type="dxa"/>
          </w:tcPr>
          <w:p w:rsidR="003350BA" w:rsidRPr="00AA033C" w:rsidRDefault="003350BA" w:rsidP="003350BA">
            <w:pPr>
              <w:bidi/>
              <w:jc w:val="center"/>
              <w:rPr>
                <w:rFonts w:cs="Simplified Arabic"/>
                <w:sz w:val="16"/>
                <w:szCs w:val="16"/>
                <w:rtl/>
                <w:lang w:bidi="ar-TN"/>
              </w:rPr>
            </w:pPr>
            <w:r>
              <w:rPr>
                <w:rFonts w:cs="Simplified Arabic" w:hint="cs"/>
                <w:sz w:val="16"/>
                <w:szCs w:val="16"/>
                <w:rtl/>
                <w:lang w:bidi="ar-TN"/>
              </w:rPr>
              <w:t>788.566.490</w:t>
            </w:r>
          </w:p>
        </w:tc>
      </w:tr>
      <w:tr w:rsidR="003350BA" w:rsidRPr="00FA29D9" w:rsidTr="003350BA">
        <w:trPr>
          <w:trHeight w:val="465"/>
        </w:trPr>
        <w:tc>
          <w:tcPr>
            <w:tcW w:w="850" w:type="dxa"/>
            <w:vMerge/>
          </w:tcPr>
          <w:p w:rsidR="003350BA" w:rsidRPr="00D73699" w:rsidRDefault="003350BA" w:rsidP="003350BA">
            <w:pPr>
              <w:bidi/>
              <w:jc w:val="center"/>
              <w:rPr>
                <w:rFonts w:cs="Simplified Arabic"/>
                <w:sz w:val="16"/>
                <w:szCs w:val="16"/>
                <w:rtl/>
                <w:lang w:bidi="ar-TN"/>
              </w:rPr>
            </w:pP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03</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tabs>
                <w:tab w:val="left" w:pos="1312"/>
              </w:tabs>
              <w:bidi/>
              <w:rPr>
                <w:rFonts w:cs="Simplified Arabic"/>
                <w:sz w:val="16"/>
                <w:szCs w:val="16"/>
                <w:rtl/>
                <w:lang w:bidi="ar-TN"/>
              </w:rPr>
            </w:pPr>
            <w:r w:rsidRPr="00D73699">
              <w:rPr>
                <w:rFonts w:cs="Simplified Arabic" w:hint="cs"/>
                <w:sz w:val="16"/>
                <w:szCs w:val="16"/>
                <w:rtl/>
                <w:lang w:bidi="ar-TN"/>
              </w:rPr>
              <w:t xml:space="preserve">أشغال الصيانة و </w:t>
            </w:r>
            <w:proofErr w:type="gramStart"/>
            <w:r w:rsidRPr="00D73699">
              <w:rPr>
                <w:rFonts w:cs="Simplified Arabic" w:hint="cs"/>
                <w:sz w:val="16"/>
                <w:szCs w:val="16"/>
                <w:rtl/>
                <w:lang w:bidi="ar-TN"/>
              </w:rPr>
              <w:t xml:space="preserve">التعهد </w:t>
            </w:r>
            <w:r w:rsidRPr="00D73699">
              <w:rPr>
                <w:rFonts w:cs="Simplified Arabic"/>
                <w:sz w:val="16"/>
                <w:szCs w:val="16"/>
                <w:rtl/>
                <w:lang w:bidi="ar-TN"/>
              </w:rPr>
              <w:tab/>
            </w:r>
            <w:proofErr w:type="gramEnd"/>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roofErr w:type="spellStart"/>
            <w:r>
              <w:rPr>
                <w:rFonts w:cs="Simplified Arabic" w:hint="cs"/>
                <w:sz w:val="16"/>
                <w:szCs w:val="16"/>
                <w:rtl/>
                <w:lang w:bidi="ar-TN"/>
              </w:rPr>
              <w:t>-</w:t>
            </w:r>
            <w:proofErr w:type="spellEnd"/>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323.074.301</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323.074.301</w:t>
            </w:r>
          </w:p>
        </w:tc>
      </w:tr>
      <w:tr w:rsidR="003350BA" w:rsidRPr="00FA29D9" w:rsidTr="003350BA">
        <w:tc>
          <w:tcPr>
            <w:tcW w:w="850" w:type="dxa"/>
            <w:vMerge w:val="restart"/>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06.615</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 xml:space="preserve">تهيئة الحدائق </w:t>
            </w:r>
            <w:proofErr w:type="spellStart"/>
            <w:r w:rsidRPr="00D73699">
              <w:rPr>
                <w:rFonts w:cs="Simplified Arabic" w:hint="cs"/>
                <w:sz w:val="16"/>
                <w:szCs w:val="16"/>
                <w:rtl/>
                <w:lang w:bidi="ar-TN"/>
              </w:rPr>
              <w:t>المومية</w:t>
            </w:r>
            <w:proofErr w:type="spellEnd"/>
            <w:r w:rsidRPr="00D73699">
              <w:rPr>
                <w:rFonts w:cs="Simplified Arabic" w:hint="cs"/>
                <w:sz w:val="16"/>
                <w:szCs w:val="16"/>
                <w:rtl/>
                <w:lang w:bidi="ar-TN"/>
              </w:rPr>
              <w:t xml:space="preserve"> </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12.241.809</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12.241.809</w:t>
            </w:r>
          </w:p>
        </w:tc>
      </w:tr>
      <w:tr w:rsidR="003350BA" w:rsidRPr="00FA29D9" w:rsidTr="003350BA">
        <w:trPr>
          <w:trHeight w:val="252"/>
        </w:trPr>
        <w:tc>
          <w:tcPr>
            <w:tcW w:w="850" w:type="dxa"/>
            <w:vMerge/>
          </w:tcPr>
          <w:p w:rsidR="003350BA" w:rsidRPr="00D73699" w:rsidRDefault="003350BA" w:rsidP="003350BA">
            <w:pPr>
              <w:bidi/>
              <w:jc w:val="center"/>
              <w:rPr>
                <w:rFonts w:cs="Simplified Arabic"/>
                <w:sz w:val="16"/>
                <w:szCs w:val="16"/>
                <w:rtl/>
                <w:lang w:bidi="ar-TN"/>
              </w:rPr>
            </w:pP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03</w:t>
            </w:r>
          </w:p>
        </w:tc>
        <w:tc>
          <w:tcPr>
            <w:tcW w:w="1417" w:type="dxa"/>
            <w:gridSpan w:val="2"/>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تجميل</w:t>
            </w:r>
            <w:proofErr w:type="gramEnd"/>
            <w:r w:rsidRPr="00D73699">
              <w:rPr>
                <w:rFonts w:cs="Simplified Arabic" w:hint="cs"/>
                <w:sz w:val="16"/>
                <w:szCs w:val="16"/>
                <w:rtl/>
                <w:lang w:bidi="ar-TN"/>
              </w:rPr>
              <w:t xml:space="preserve"> مداخل المدن</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80.080.087</w:t>
            </w: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80.080.087</w:t>
            </w:r>
          </w:p>
        </w:tc>
      </w:tr>
      <w:tr w:rsidR="003350BA" w:rsidRPr="00FA29D9" w:rsidTr="003350BA">
        <w:trPr>
          <w:trHeight w:val="240"/>
        </w:trPr>
        <w:tc>
          <w:tcPr>
            <w:tcW w:w="850" w:type="dxa"/>
            <w:vMerge/>
          </w:tcPr>
          <w:p w:rsidR="003350BA" w:rsidRPr="00D73699" w:rsidRDefault="003350BA" w:rsidP="003350BA">
            <w:pPr>
              <w:bidi/>
              <w:jc w:val="center"/>
              <w:rPr>
                <w:rFonts w:cs="Simplified Arabic"/>
                <w:sz w:val="16"/>
                <w:szCs w:val="16"/>
                <w:rtl/>
                <w:lang w:bidi="ar-TN"/>
              </w:rPr>
            </w:pP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05</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 xml:space="preserve">عمليات التهيئة و التجميل </w:t>
            </w:r>
            <w:proofErr w:type="spellStart"/>
            <w:r w:rsidRPr="00D73699">
              <w:rPr>
                <w:rFonts w:cs="Simplified Arabic" w:hint="cs"/>
                <w:sz w:val="16"/>
                <w:szCs w:val="16"/>
                <w:rtl/>
                <w:lang w:bidi="ar-TN"/>
              </w:rPr>
              <w:t>الاخري</w:t>
            </w:r>
            <w:proofErr w:type="spellEnd"/>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179.410</w:t>
            </w: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179.410</w:t>
            </w:r>
          </w:p>
        </w:tc>
      </w:tr>
      <w:tr w:rsidR="003350BA" w:rsidRPr="00FA29D9" w:rsidTr="003350BA">
        <w:trPr>
          <w:trHeight w:val="331"/>
        </w:trPr>
        <w:tc>
          <w:tcPr>
            <w:tcW w:w="850" w:type="dxa"/>
          </w:tcPr>
          <w:p w:rsidR="003350BA" w:rsidRPr="00D73699" w:rsidRDefault="003350BA" w:rsidP="003350BA">
            <w:pPr>
              <w:bidi/>
              <w:rPr>
                <w:rFonts w:cs="Simplified Arabic"/>
                <w:sz w:val="16"/>
                <w:szCs w:val="16"/>
                <w:rtl/>
                <w:lang w:bidi="ar-TN"/>
              </w:rPr>
            </w:pPr>
          </w:p>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06.616</w:t>
            </w:r>
          </w:p>
        </w:tc>
        <w:tc>
          <w:tcPr>
            <w:tcW w:w="568" w:type="dxa"/>
          </w:tcPr>
          <w:p w:rsidR="003350BA" w:rsidRPr="00792BCB" w:rsidRDefault="003350BA" w:rsidP="003350BA">
            <w:pPr>
              <w:bidi/>
              <w:jc w:val="center"/>
              <w:rPr>
                <w:rFonts w:cs="Simplified Arabic"/>
                <w:sz w:val="16"/>
                <w:szCs w:val="16"/>
                <w:rtl/>
                <w:lang w:bidi="ar-TN"/>
              </w:rPr>
            </w:pPr>
            <w:r>
              <w:rPr>
                <w:rFonts w:cs="Simplified Arabic" w:hint="cs"/>
                <w:sz w:val="16"/>
                <w:szCs w:val="16"/>
                <w:rtl/>
                <w:lang w:bidi="ar-TN"/>
              </w:rPr>
              <w:t>04</w:t>
            </w:r>
          </w:p>
        </w:tc>
        <w:tc>
          <w:tcPr>
            <w:tcW w:w="1417" w:type="dxa"/>
            <w:gridSpan w:val="2"/>
          </w:tcPr>
          <w:p w:rsidR="003350BA" w:rsidRPr="00792BCB"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بناء</w:t>
            </w:r>
            <w:proofErr w:type="gramEnd"/>
            <w:r w:rsidRPr="00D73699">
              <w:rPr>
                <w:rFonts w:cs="Simplified Arabic" w:hint="cs"/>
                <w:sz w:val="16"/>
                <w:szCs w:val="16"/>
                <w:rtl/>
                <w:lang w:bidi="ar-TN"/>
              </w:rPr>
              <w:t xml:space="preserve"> المنشآت الرياضية وتهيئتها</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132.160</w:t>
            </w: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132.160</w:t>
            </w:r>
          </w:p>
        </w:tc>
      </w:tr>
      <w:tr w:rsidR="003350BA" w:rsidRPr="00FA29D9" w:rsidTr="003350BA">
        <w:tc>
          <w:tcPr>
            <w:tcW w:w="850"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10.950</w:t>
            </w:r>
          </w:p>
        </w:tc>
        <w:tc>
          <w:tcPr>
            <w:tcW w:w="56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01</w:t>
            </w:r>
          </w:p>
        </w:tc>
        <w:tc>
          <w:tcPr>
            <w:tcW w:w="1417" w:type="dxa"/>
            <w:gridSpan w:val="2"/>
          </w:tcPr>
          <w:p w:rsidR="003350BA" w:rsidRPr="00D73699" w:rsidRDefault="003350BA" w:rsidP="003350BA">
            <w:pPr>
              <w:bidi/>
              <w:jc w:val="center"/>
              <w:rPr>
                <w:rFonts w:cs="Simplified Arabic"/>
                <w:sz w:val="16"/>
                <w:szCs w:val="16"/>
                <w:rtl/>
                <w:lang w:bidi="ar-TN"/>
              </w:rPr>
            </w:pPr>
          </w:p>
        </w:tc>
        <w:tc>
          <w:tcPr>
            <w:tcW w:w="1987" w:type="dxa"/>
          </w:tcPr>
          <w:p w:rsidR="003350BA" w:rsidRPr="00D73699" w:rsidRDefault="003350BA" w:rsidP="003350BA">
            <w:pPr>
              <w:bidi/>
              <w:rPr>
                <w:rFonts w:cs="Simplified Arabic"/>
                <w:sz w:val="16"/>
                <w:szCs w:val="16"/>
                <w:rtl/>
                <w:lang w:bidi="ar-TN"/>
              </w:rPr>
            </w:pPr>
            <w:r w:rsidRPr="00D73699">
              <w:rPr>
                <w:rFonts w:cs="Simplified Arabic" w:hint="cs"/>
                <w:sz w:val="16"/>
                <w:szCs w:val="16"/>
                <w:rtl/>
                <w:lang w:bidi="ar-TN"/>
              </w:rPr>
              <w:t xml:space="preserve">تسديد أصل القروض المبرمة لدى صندوق القروض </w:t>
            </w:r>
          </w:p>
        </w:tc>
        <w:tc>
          <w:tcPr>
            <w:tcW w:w="1132" w:type="dxa"/>
          </w:tcPr>
          <w:p w:rsidR="003350BA" w:rsidRPr="00D73699" w:rsidRDefault="003350BA" w:rsidP="003350BA">
            <w:pPr>
              <w:bidi/>
              <w:jc w:val="center"/>
              <w:rPr>
                <w:rFonts w:cs="Simplified Arabic"/>
                <w:sz w:val="16"/>
                <w:szCs w:val="16"/>
                <w:rtl/>
                <w:lang w:bidi="ar-TN"/>
              </w:rPr>
            </w:pPr>
            <w:r>
              <w:rPr>
                <w:rFonts w:cs="Simplified Arabic"/>
                <w:sz w:val="16"/>
                <w:szCs w:val="16"/>
                <w:lang w:bidi="ar-TN"/>
              </w:rPr>
              <w:t>89.000.000</w:t>
            </w:r>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8A19CF" w:rsidRDefault="003350BA" w:rsidP="003350BA">
            <w:pPr>
              <w:bidi/>
              <w:rPr>
                <w:rFonts w:cs="Simplified Arabic"/>
                <w:b/>
                <w:bCs/>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89.000.000</w:t>
            </w:r>
          </w:p>
        </w:tc>
      </w:tr>
      <w:tr w:rsidR="003350BA" w:rsidRPr="00FA29D9" w:rsidTr="003350BA">
        <w:tc>
          <w:tcPr>
            <w:tcW w:w="850" w:type="dxa"/>
            <w:vMerge w:val="restart"/>
          </w:tcPr>
          <w:p w:rsidR="003350BA" w:rsidRDefault="003350BA" w:rsidP="003350BA">
            <w:pPr>
              <w:bidi/>
              <w:jc w:val="center"/>
              <w:rPr>
                <w:rFonts w:cs="Simplified Arabic"/>
                <w:b/>
                <w:bCs/>
                <w:sz w:val="16"/>
                <w:szCs w:val="16"/>
                <w:rtl/>
                <w:lang w:bidi="ar-TN"/>
              </w:rPr>
            </w:pPr>
          </w:p>
          <w:p w:rsidR="003350BA" w:rsidRDefault="003350BA" w:rsidP="003350BA">
            <w:pPr>
              <w:bidi/>
              <w:jc w:val="center"/>
              <w:rPr>
                <w:rFonts w:cs="Simplified Arabic"/>
                <w:b/>
                <w:bCs/>
                <w:sz w:val="16"/>
                <w:szCs w:val="16"/>
                <w:rtl/>
                <w:lang w:bidi="ar-TN"/>
              </w:rPr>
            </w:pPr>
          </w:p>
          <w:p w:rsidR="003350BA" w:rsidRDefault="003350BA" w:rsidP="003350BA">
            <w:pPr>
              <w:bidi/>
              <w:jc w:val="center"/>
              <w:rPr>
                <w:rFonts w:cs="Simplified Arabic"/>
                <w:b/>
                <w:bCs/>
                <w:sz w:val="16"/>
                <w:szCs w:val="16"/>
                <w:rtl/>
                <w:lang w:bidi="ar-TN"/>
              </w:rPr>
            </w:pPr>
            <w:proofErr w:type="gramStart"/>
            <w:r>
              <w:rPr>
                <w:rFonts w:cs="Simplified Arabic" w:hint="cs"/>
                <w:b/>
                <w:bCs/>
                <w:sz w:val="16"/>
                <w:szCs w:val="16"/>
                <w:rtl/>
                <w:lang w:bidi="ar-TN"/>
              </w:rPr>
              <w:t>القسم</w:t>
            </w:r>
            <w:proofErr w:type="gramEnd"/>
            <w:r>
              <w:rPr>
                <w:rFonts w:cs="Simplified Arabic" w:hint="cs"/>
                <w:b/>
                <w:bCs/>
                <w:sz w:val="16"/>
                <w:szCs w:val="16"/>
                <w:rtl/>
                <w:lang w:bidi="ar-TN"/>
              </w:rPr>
              <w:t xml:space="preserve"> </w:t>
            </w:r>
          </w:p>
          <w:p w:rsidR="003350BA" w:rsidRPr="00D73699" w:rsidRDefault="003350BA" w:rsidP="003350BA">
            <w:pPr>
              <w:bidi/>
              <w:jc w:val="center"/>
              <w:rPr>
                <w:rFonts w:cs="Simplified Arabic"/>
                <w:b/>
                <w:bCs/>
                <w:sz w:val="16"/>
                <w:szCs w:val="16"/>
                <w:rtl/>
                <w:lang w:bidi="ar-TN"/>
              </w:rPr>
            </w:pPr>
            <w:r>
              <w:rPr>
                <w:rFonts w:cs="Simplified Arabic" w:hint="cs"/>
                <w:b/>
                <w:bCs/>
                <w:sz w:val="16"/>
                <w:szCs w:val="16"/>
                <w:rtl/>
                <w:lang w:bidi="ar-TN"/>
              </w:rPr>
              <w:t>11</w:t>
            </w:r>
          </w:p>
        </w:tc>
        <w:tc>
          <w:tcPr>
            <w:tcW w:w="568" w:type="dxa"/>
            <w:vMerge w:val="restart"/>
          </w:tcPr>
          <w:p w:rsidR="003350BA" w:rsidRDefault="003350BA" w:rsidP="003350BA">
            <w:pPr>
              <w:bidi/>
              <w:jc w:val="center"/>
              <w:rPr>
                <w:rFonts w:cs="Simplified Arabic"/>
                <w:b/>
                <w:bCs/>
                <w:sz w:val="16"/>
                <w:szCs w:val="16"/>
                <w:rtl/>
                <w:lang w:bidi="ar-TN"/>
              </w:rPr>
            </w:pPr>
          </w:p>
          <w:p w:rsidR="003350BA" w:rsidRDefault="003350BA" w:rsidP="003350BA">
            <w:pPr>
              <w:bidi/>
              <w:jc w:val="center"/>
              <w:rPr>
                <w:rFonts w:cs="Simplified Arabic"/>
                <w:b/>
                <w:bCs/>
                <w:sz w:val="16"/>
                <w:szCs w:val="16"/>
                <w:rtl/>
                <w:lang w:bidi="ar-TN"/>
              </w:rPr>
            </w:pPr>
          </w:p>
          <w:p w:rsidR="003350BA" w:rsidRPr="00D73699" w:rsidRDefault="003350BA" w:rsidP="003350BA">
            <w:pPr>
              <w:bidi/>
              <w:jc w:val="center"/>
              <w:rPr>
                <w:rFonts w:cs="Simplified Arabic"/>
                <w:b/>
                <w:bCs/>
                <w:sz w:val="16"/>
                <w:szCs w:val="16"/>
                <w:rtl/>
                <w:lang w:bidi="ar-TN"/>
              </w:rPr>
            </w:pPr>
            <w:proofErr w:type="gramStart"/>
            <w:r>
              <w:rPr>
                <w:rFonts w:cs="Simplified Arabic" w:hint="cs"/>
                <w:b/>
                <w:bCs/>
                <w:sz w:val="16"/>
                <w:szCs w:val="16"/>
                <w:rtl/>
                <w:lang w:bidi="ar-TN"/>
              </w:rPr>
              <w:t>الباب</w:t>
            </w:r>
            <w:proofErr w:type="gramEnd"/>
            <w:r>
              <w:rPr>
                <w:rFonts w:cs="Simplified Arabic" w:hint="cs"/>
                <w:b/>
                <w:bCs/>
                <w:sz w:val="16"/>
                <w:szCs w:val="16"/>
                <w:rtl/>
                <w:lang w:bidi="ar-TN"/>
              </w:rPr>
              <w:t xml:space="preserve"> 21</w:t>
            </w:r>
          </w:p>
          <w:p w:rsidR="003350BA" w:rsidRPr="00D73699" w:rsidRDefault="003350BA" w:rsidP="003350BA">
            <w:pPr>
              <w:bidi/>
              <w:jc w:val="center"/>
              <w:rPr>
                <w:rFonts w:cs="Simplified Arabic"/>
                <w:b/>
                <w:bCs/>
                <w:sz w:val="16"/>
                <w:szCs w:val="16"/>
                <w:rtl/>
                <w:lang w:bidi="ar-TN"/>
              </w:rPr>
            </w:pPr>
          </w:p>
        </w:tc>
        <w:tc>
          <w:tcPr>
            <w:tcW w:w="708" w:type="dxa"/>
          </w:tcPr>
          <w:p w:rsidR="003350BA" w:rsidRPr="00D73699" w:rsidRDefault="003350BA" w:rsidP="003350BA">
            <w:pPr>
              <w:bidi/>
              <w:jc w:val="center"/>
              <w:rPr>
                <w:rFonts w:cs="Simplified Arabic"/>
                <w:sz w:val="16"/>
                <w:szCs w:val="16"/>
                <w:rtl/>
                <w:lang w:bidi="ar-TN"/>
              </w:rPr>
            </w:pPr>
            <w:proofErr w:type="gramStart"/>
            <w:r>
              <w:rPr>
                <w:rFonts w:cs="Simplified Arabic" w:hint="cs"/>
                <w:sz w:val="16"/>
                <w:szCs w:val="16"/>
                <w:rtl/>
                <w:lang w:bidi="ar-TN"/>
              </w:rPr>
              <w:t>الفصل</w:t>
            </w:r>
            <w:proofErr w:type="gramEnd"/>
            <w:r>
              <w:rPr>
                <w:rFonts w:cs="Simplified Arabic" w:hint="cs"/>
                <w:sz w:val="16"/>
                <w:szCs w:val="16"/>
                <w:rtl/>
                <w:lang w:bidi="ar-TN"/>
              </w:rPr>
              <w:t xml:space="preserve"> 110.04</w:t>
            </w:r>
          </w:p>
        </w:tc>
        <w:tc>
          <w:tcPr>
            <w:tcW w:w="709" w:type="dxa"/>
          </w:tcPr>
          <w:p w:rsidR="003350BA" w:rsidRDefault="003350BA" w:rsidP="003350BA">
            <w:pPr>
              <w:bidi/>
              <w:jc w:val="center"/>
              <w:rPr>
                <w:rFonts w:cs="Simplified Arabic"/>
                <w:sz w:val="16"/>
                <w:szCs w:val="16"/>
                <w:rtl/>
                <w:lang w:bidi="ar-TN"/>
              </w:rPr>
            </w:pPr>
            <w:proofErr w:type="gramStart"/>
            <w:r>
              <w:rPr>
                <w:rFonts w:cs="Simplified Arabic" w:hint="cs"/>
                <w:sz w:val="16"/>
                <w:szCs w:val="16"/>
                <w:rtl/>
                <w:lang w:bidi="ar-TN"/>
              </w:rPr>
              <w:t>الفقرة</w:t>
            </w:r>
            <w:proofErr w:type="gramEnd"/>
            <w:r>
              <w:rPr>
                <w:rFonts w:cs="Simplified Arabic" w:hint="cs"/>
                <w:sz w:val="16"/>
                <w:szCs w:val="16"/>
                <w:rtl/>
                <w:lang w:bidi="ar-TN"/>
              </w:rPr>
              <w:t xml:space="preserve"> </w:t>
            </w:r>
          </w:p>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0001</w:t>
            </w:r>
          </w:p>
        </w:tc>
        <w:tc>
          <w:tcPr>
            <w:tcW w:w="1987" w:type="dxa"/>
          </w:tcPr>
          <w:p w:rsidR="003350BA" w:rsidRDefault="003350BA" w:rsidP="003350BA">
            <w:pPr>
              <w:bidi/>
              <w:jc w:val="center"/>
              <w:rPr>
                <w:rFonts w:cs="Simplified Arabic"/>
                <w:sz w:val="16"/>
                <w:szCs w:val="16"/>
                <w:rtl/>
                <w:lang w:bidi="ar-TN"/>
              </w:rPr>
            </w:pPr>
            <w:r>
              <w:rPr>
                <w:rFonts w:cs="Simplified Arabic" w:hint="cs"/>
                <w:sz w:val="16"/>
                <w:szCs w:val="16"/>
                <w:rtl/>
                <w:lang w:bidi="ar-TN"/>
              </w:rPr>
              <w:t xml:space="preserve">نفقات مسندة من </w:t>
            </w:r>
            <w:proofErr w:type="spellStart"/>
            <w:r>
              <w:rPr>
                <w:rFonts w:cs="Simplified Arabic" w:hint="cs"/>
                <w:sz w:val="16"/>
                <w:szCs w:val="16"/>
                <w:rtl/>
                <w:lang w:bidi="ar-TN"/>
              </w:rPr>
              <w:t>إعتمادات</w:t>
            </w:r>
            <w:proofErr w:type="spellEnd"/>
            <w:r>
              <w:rPr>
                <w:rFonts w:cs="Simplified Arabic" w:hint="cs"/>
                <w:sz w:val="16"/>
                <w:szCs w:val="16"/>
                <w:rtl/>
                <w:lang w:bidi="ar-TN"/>
              </w:rPr>
              <w:t xml:space="preserve"> محالة لإنجاز مشاريع ذات صبغة رياضية</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1.200</w:t>
            </w:r>
          </w:p>
        </w:tc>
        <w:tc>
          <w:tcPr>
            <w:tcW w:w="1418"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1.200</w:t>
            </w:r>
          </w:p>
        </w:tc>
      </w:tr>
      <w:tr w:rsidR="003350BA" w:rsidRPr="00FA29D9" w:rsidTr="003350BA">
        <w:tc>
          <w:tcPr>
            <w:tcW w:w="850" w:type="dxa"/>
            <w:vMerge/>
          </w:tcPr>
          <w:p w:rsidR="003350BA" w:rsidRPr="00D73699" w:rsidRDefault="003350BA" w:rsidP="003350BA">
            <w:pPr>
              <w:bidi/>
              <w:jc w:val="center"/>
              <w:rPr>
                <w:rFonts w:cs="Simplified Arabic"/>
                <w:b/>
                <w:bCs/>
                <w:sz w:val="16"/>
                <w:szCs w:val="16"/>
                <w:rtl/>
                <w:lang w:bidi="ar-TN"/>
              </w:rPr>
            </w:pPr>
          </w:p>
        </w:tc>
        <w:tc>
          <w:tcPr>
            <w:tcW w:w="568" w:type="dxa"/>
            <w:vMerge/>
          </w:tcPr>
          <w:p w:rsidR="003350BA" w:rsidRPr="00D73699" w:rsidRDefault="003350BA" w:rsidP="003350BA">
            <w:pPr>
              <w:bidi/>
              <w:jc w:val="center"/>
              <w:rPr>
                <w:rFonts w:cs="Simplified Arabic"/>
                <w:b/>
                <w:bCs/>
                <w:sz w:val="16"/>
                <w:szCs w:val="16"/>
                <w:rtl/>
                <w:lang w:bidi="ar-TN"/>
              </w:rPr>
            </w:pPr>
          </w:p>
        </w:tc>
        <w:tc>
          <w:tcPr>
            <w:tcW w:w="708" w:type="dxa"/>
          </w:tcPr>
          <w:p w:rsidR="003350BA" w:rsidRPr="00D73699" w:rsidRDefault="003350BA" w:rsidP="003350BA">
            <w:pPr>
              <w:bidi/>
              <w:jc w:val="center"/>
              <w:rPr>
                <w:rFonts w:cs="Simplified Arabic"/>
                <w:sz w:val="16"/>
                <w:szCs w:val="16"/>
                <w:rtl/>
                <w:lang w:bidi="ar-TN"/>
              </w:rPr>
            </w:pPr>
            <w:proofErr w:type="gramStart"/>
            <w:r>
              <w:rPr>
                <w:rFonts w:cs="Simplified Arabic" w:hint="cs"/>
                <w:sz w:val="16"/>
                <w:szCs w:val="16"/>
                <w:rtl/>
                <w:lang w:bidi="ar-TN"/>
              </w:rPr>
              <w:t>ال</w:t>
            </w:r>
            <w:r w:rsidRPr="00D73699">
              <w:rPr>
                <w:rFonts w:cs="Simplified Arabic" w:hint="cs"/>
                <w:sz w:val="16"/>
                <w:szCs w:val="16"/>
                <w:rtl/>
                <w:lang w:bidi="ar-TN"/>
              </w:rPr>
              <w:t>فصل</w:t>
            </w:r>
            <w:proofErr w:type="gramEnd"/>
            <w:r w:rsidRPr="00D73699">
              <w:rPr>
                <w:rFonts w:cs="Simplified Arabic" w:hint="cs"/>
                <w:sz w:val="16"/>
                <w:szCs w:val="16"/>
                <w:rtl/>
                <w:lang w:bidi="ar-TN"/>
              </w:rPr>
              <w:t xml:space="preserve"> </w:t>
            </w:r>
            <w:r>
              <w:rPr>
                <w:rFonts w:cs="Simplified Arabic" w:hint="cs"/>
                <w:sz w:val="16"/>
                <w:szCs w:val="16"/>
                <w:rtl/>
                <w:lang w:bidi="ar-TN"/>
              </w:rPr>
              <w:t>110.09</w:t>
            </w:r>
          </w:p>
        </w:tc>
        <w:tc>
          <w:tcPr>
            <w:tcW w:w="709" w:type="dxa"/>
          </w:tcPr>
          <w:p w:rsidR="003350BA" w:rsidRDefault="003350BA" w:rsidP="003350BA">
            <w:pPr>
              <w:bidi/>
              <w:jc w:val="center"/>
              <w:rPr>
                <w:rFonts w:cs="Simplified Arabic"/>
                <w:sz w:val="16"/>
                <w:szCs w:val="16"/>
                <w:rtl/>
                <w:lang w:bidi="ar-TN"/>
              </w:rPr>
            </w:pPr>
            <w:proofErr w:type="gramStart"/>
            <w:r>
              <w:rPr>
                <w:rFonts w:cs="Simplified Arabic" w:hint="cs"/>
                <w:sz w:val="16"/>
                <w:szCs w:val="16"/>
                <w:rtl/>
                <w:lang w:bidi="ar-TN"/>
              </w:rPr>
              <w:t>الفقرة</w:t>
            </w:r>
            <w:proofErr w:type="gramEnd"/>
            <w:r>
              <w:rPr>
                <w:rFonts w:cs="Simplified Arabic" w:hint="cs"/>
                <w:sz w:val="16"/>
                <w:szCs w:val="16"/>
                <w:rtl/>
                <w:lang w:bidi="ar-TN"/>
              </w:rPr>
              <w:t xml:space="preserve"> </w:t>
            </w:r>
          </w:p>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0001</w:t>
            </w:r>
          </w:p>
        </w:tc>
        <w:tc>
          <w:tcPr>
            <w:tcW w:w="1987"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 xml:space="preserve">نفقات مسندة من </w:t>
            </w:r>
            <w:proofErr w:type="spellStart"/>
            <w:r>
              <w:rPr>
                <w:rFonts w:cs="Simplified Arabic" w:hint="cs"/>
                <w:sz w:val="16"/>
                <w:szCs w:val="16"/>
                <w:rtl/>
                <w:lang w:bidi="ar-TN"/>
              </w:rPr>
              <w:t>إعتمادات</w:t>
            </w:r>
            <w:proofErr w:type="spellEnd"/>
            <w:r>
              <w:rPr>
                <w:rFonts w:cs="Simplified Arabic" w:hint="cs"/>
                <w:sz w:val="16"/>
                <w:szCs w:val="16"/>
                <w:rtl/>
                <w:lang w:bidi="ar-TN"/>
              </w:rPr>
              <w:t xml:space="preserve"> محالة لإنجاز مشاريع ذات صبغة بيئية </w:t>
            </w:r>
          </w:p>
        </w:tc>
        <w:tc>
          <w:tcPr>
            <w:tcW w:w="1132"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850" w:type="dxa"/>
          </w:tcPr>
          <w:p w:rsidR="003350BA" w:rsidRPr="00D73699" w:rsidRDefault="003350BA" w:rsidP="003350BA">
            <w:pPr>
              <w:bidi/>
              <w:jc w:val="center"/>
              <w:rPr>
                <w:rFonts w:cs="Simplified Arabic"/>
                <w:sz w:val="16"/>
                <w:szCs w:val="16"/>
                <w:rtl/>
                <w:lang w:bidi="ar-TN"/>
              </w:rPr>
            </w:pPr>
            <w:proofErr w:type="spellStart"/>
            <w:r w:rsidRPr="00D73699">
              <w:rPr>
                <w:rFonts w:cs="Simplified Arabic" w:hint="cs"/>
                <w:sz w:val="16"/>
                <w:szCs w:val="16"/>
                <w:rtl/>
                <w:lang w:bidi="ar-TN"/>
              </w:rPr>
              <w:t>-</w:t>
            </w:r>
            <w:proofErr w:type="spellEnd"/>
          </w:p>
        </w:tc>
        <w:tc>
          <w:tcPr>
            <w:tcW w:w="1134" w:type="dxa"/>
          </w:tcPr>
          <w:p w:rsidR="003350BA" w:rsidRPr="00D73699" w:rsidRDefault="003350BA" w:rsidP="003350BA">
            <w:pPr>
              <w:bidi/>
              <w:jc w:val="center"/>
              <w:rPr>
                <w:rFonts w:cs="Simplified Arabic"/>
                <w:sz w:val="16"/>
                <w:szCs w:val="16"/>
                <w:rtl/>
                <w:lang w:bidi="ar-TN"/>
              </w:rPr>
            </w:pP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7.403</w:t>
            </w: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7.403</w:t>
            </w:r>
          </w:p>
        </w:tc>
      </w:tr>
      <w:tr w:rsidR="003350BA" w:rsidRPr="00FA29D9" w:rsidTr="003350BA">
        <w:tc>
          <w:tcPr>
            <w:tcW w:w="850" w:type="dxa"/>
            <w:vMerge/>
          </w:tcPr>
          <w:p w:rsidR="003350BA" w:rsidRPr="00D73699" w:rsidRDefault="003350BA" w:rsidP="003350BA">
            <w:pPr>
              <w:bidi/>
              <w:jc w:val="center"/>
              <w:rPr>
                <w:rFonts w:cs="Simplified Arabic"/>
                <w:b/>
                <w:bCs/>
                <w:sz w:val="16"/>
                <w:szCs w:val="16"/>
                <w:rtl/>
                <w:lang w:bidi="ar-TN"/>
              </w:rPr>
            </w:pPr>
          </w:p>
        </w:tc>
        <w:tc>
          <w:tcPr>
            <w:tcW w:w="568" w:type="dxa"/>
            <w:vMerge/>
          </w:tcPr>
          <w:p w:rsidR="003350BA" w:rsidRPr="00D73699" w:rsidRDefault="003350BA" w:rsidP="003350BA">
            <w:pPr>
              <w:bidi/>
              <w:jc w:val="center"/>
              <w:rPr>
                <w:rFonts w:cs="Simplified Arabic"/>
                <w:b/>
                <w:bCs/>
                <w:sz w:val="16"/>
                <w:szCs w:val="16"/>
                <w:rtl/>
                <w:lang w:bidi="ar-TN"/>
              </w:rPr>
            </w:pPr>
          </w:p>
        </w:tc>
        <w:tc>
          <w:tcPr>
            <w:tcW w:w="708" w:type="dxa"/>
          </w:tcPr>
          <w:p w:rsidR="003350BA" w:rsidRPr="00D73699" w:rsidRDefault="003350BA" w:rsidP="003350BA">
            <w:pPr>
              <w:bidi/>
              <w:jc w:val="center"/>
              <w:rPr>
                <w:rFonts w:cs="Simplified Arabic"/>
                <w:sz w:val="16"/>
                <w:szCs w:val="16"/>
                <w:rtl/>
                <w:lang w:bidi="ar-TN"/>
              </w:rPr>
            </w:pPr>
            <w:proofErr w:type="gramStart"/>
            <w:r w:rsidRPr="00D73699">
              <w:rPr>
                <w:rFonts w:cs="Simplified Arabic" w:hint="cs"/>
                <w:sz w:val="16"/>
                <w:szCs w:val="16"/>
                <w:rtl/>
                <w:lang w:bidi="ar-TN"/>
              </w:rPr>
              <w:t>الفصل</w:t>
            </w:r>
            <w:proofErr w:type="gramEnd"/>
            <w:r w:rsidRPr="00D73699">
              <w:rPr>
                <w:rFonts w:cs="Simplified Arabic" w:hint="cs"/>
                <w:sz w:val="16"/>
                <w:szCs w:val="16"/>
                <w:rtl/>
                <w:lang w:bidi="ar-TN"/>
              </w:rPr>
              <w:t xml:space="preserve"> </w:t>
            </w:r>
            <w:r>
              <w:rPr>
                <w:rFonts w:cs="Simplified Arabic" w:hint="cs"/>
                <w:sz w:val="16"/>
                <w:szCs w:val="16"/>
                <w:rtl/>
                <w:lang w:bidi="ar-TN"/>
              </w:rPr>
              <w:t>110.10</w:t>
            </w:r>
          </w:p>
        </w:tc>
        <w:tc>
          <w:tcPr>
            <w:tcW w:w="709" w:type="dxa"/>
          </w:tcPr>
          <w:p w:rsidR="003350BA" w:rsidRPr="00D73699" w:rsidRDefault="003350BA" w:rsidP="003350BA">
            <w:pPr>
              <w:bidi/>
              <w:jc w:val="center"/>
              <w:rPr>
                <w:rFonts w:cs="Simplified Arabic"/>
                <w:sz w:val="16"/>
                <w:szCs w:val="16"/>
                <w:rtl/>
                <w:lang w:bidi="ar-TN"/>
              </w:rPr>
            </w:pPr>
            <w:proofErr w:type="gramStart"/>
            <w:r>
              <w:rPr>
                <w:rFonts w:cs="Simplified Arabic" w:hint="cs"/>
                <w:sz w:val="16"/>
                <w:szCs w:val="16"/>
                <w:rtl/>
                <w:lang w:bidi="ar-TN"/>
              </w:rPr>
              <w:t>الفقرة</w:t>
            </w:r>
            <w:proofErr w:type="gramEnd"/>
            <w:r>
              <w:rPr>
                <w:rFonts w:cs="Simplified Arabic" w:hint="cs"/>
                <w:sz w:val="16"/>
                <w:szCs w:val="16"/>
                <w:rtl/>
                <w:lang w:bidi="ar-TN"/>
              </w:rPr>
              <w:t xml:space="preserve"> 0001</w:t>
            </w:r>
          </w:p>
        </w:tc>
        <w:tc>
          <w:tcPr>
            <w:tcW w:w="1987" w:type="dxa"/>
          </w:tcPr>
          <w:p w:rsidR="003350BA" w:rsidRPr="00D73699" w:rsidRDefault="003350BA" w:rsidP="003350BA">
            <w:pPr>
              <w:bidi/>
              <w:jc w:val="center"/>
              <w:rPr>
                <w:rFonts w:cs="Simplified Arabic"/>
                <w:sz w:val="16"/>
                <w:szCs w:val="16"/>
                <w:rtl/>
                <w:lang w:bidi="ar-TN"/>
              </w:rPr>
            </w:pPr>
            <w:r>
              <w:rPr>
                <w:rFonts w:cs="Simplified Arabic" w:hint="cs"/>
                <w:sz w:val="16"/>
                <w:szCs w:val="16"/>
                <w:rtl/>
                <w:lang w:bidi="ar-TN"/>
              </w:rPr>
              <w:t xml:space="preserve">نفقات مسندة من </w:t>
            </w:r>
            <w:proofErr w:type="spellStart"/>
            <w:r>
              <w:rPr>
                <w:rFonts w:cs="Simplified Arabic" w:hint="cs"/>
                <w:sz w:val="16"/>
                <w:szCs w:val="16"/>
                <w:rtl/>
                <w:lang w:bidi="ar-TN"/>
              </w:rPr>
              <w:t>إعتمادات</w:t>
            </w:r>
            <w:proofErr w:type="spellEnd"/>
            <w:r>
              <w:rPr>
                <w:rFonts w:cs="Simplified Arabic" w:hint="cs"/>
                <w:sz w:val="16"/>
                <w:szCs w:val="16"/>
                <w:rtl/>
                <w:lang w:bidi="ar-TN"/>
              </w:rPr>
              <w:t xml:space="preserve"> محالة </w:t>
            </w:r>
            <w:proofErr w:type="spellStart"/>
            <w:r>
              <w:rPr>
                <w:rFonts w:cs="Simplified Arabic" w:hint="cs"/>
                <w:sz w:val="16"/>
                <w:szCs w:val="16"/>
                <w:rtl/>
                <w:lang w:bidi="ar-TN"/>
              </w:rPr>
              <w:t>لإقتناء</w:t>
            </w:r>
            <w:proofErr w:type="spellEnd"/>
            <w:r>
              <w:rPr>
                <w:rFonts w:cs="Simplified Arabic" w:hint="cs"/>
                <w:sz w:val="16"/>
                <w:szCs w:val="16"/>
                <w:rtl/>
                <w:lang w:bidi="ar-TN"/>
              </w:rPr>
              <w:t xml:space="preserve"> معدات وتجهيزات </w:t>
            </w:r>
          </w:p>
        </w:tc>
        <w:tc>
          <w:tcPr>
            <w:tcW w:w="1132" w:type="dxa"/>
          </w:tcPr>
          <w:p w:rsidR="003350BA" w:rsidRPr="00D73699" w:rsidRDefault="003350BA" w:rsidP="003350BA">
            <w:pPr>
              <w:bidi/>
              <w:jc w:val="center"/>
              <w:rPr>
                <w:rFonts w:cs="Simplified Arabic"/>
                <w:sz w:val="16"/>
                <w:szCs w:val="16"/>
                <w:rtl/>
                <w:lang w:bidi="ar-TN"/>
              </w:rPr>
            </w:pPr>
          </w:p>
        </w:tc>
        <w:tc>
          <w:tcPr>
            <w:tcW w:w="850" w:type="dxa"/>
          </w:tcPr>
          <w:p w:rsidR="003350BA" w:rsidRPr="00D73699" w:rsidRDefault="003350BA" w:rsidP="003350BA">
            <w:pPr>
              <w:bidi/>
              <w:jc w:val="center"/>
              <w:rPr>
                <w:rFonts w:cs="Simplified Arabic"/>
                <w:sz w:val="16"/>
                <w:szCs w:val="16"/>
                <w:rtl/>
                <w:lang w:bidi="ar-TN"/>
              </w:rPr>
            </w:pPr>
          </w:p>
        </w:tc>
        <w:tc>
          <w:tcPr>
            <w:tcW w:w="1134" w:type="dxa"/>
          </w:tcPr>
          <w:p w:rsidR="003350BA" w:rsidRDefault="003350BA" w:rsidP="003350BA">
            <w:pPr>
              <w:bidi/>
              <w:jc w:val="center"/>
              <w:rPr>
                <w:rFonts w:cs="Simplified Arabic"/>
                <w:b/>
                <w:bCs/>
                <w:sz w:val="16"/>
                <w:szCs w:val="16"/>
                <w:rtl/>
                <w:lang w:bidi="ar-TN"/>
              </w:rPr>
            </w:pPr>
            <w:r>
              <w:rPr>
                <w:rFonts w:cs="Simplified Arabic" w:hint="cs"/>
                <w:sz w:val="16"/>
                <w:szCs w:val="16"/>
                <w:rtl/>
                <w:lang w:bidi="ar-TN"/>
              </w:rPr>
              <w:t>(</w:t>
            </w:r>
            <w:r w:rsidRPr="00AF0383">
              <w:rPr>
                <w:rFonts w:cs="Simplified Arabic" w:hint="cs"/>
                <w:b/>
                <w:bCs/>
                <w:sz w:val="16"/>
                <w:szCs w:val="16"/>
                <w:rtl/>
                <w:lang w:bidi="ar-TN"/>
              </w:rPr>
              <w:t>412.135.804</w:t>
            </w:r>
            <w:proofErr w:type="spellStart"/>
            <w:r w:rsidRPr="00AF0383">
              <w:rPr>
                <w:rFonts w:cs="Simplified Arabic" w:hint="cs"/>
                <w:b/>
                <w:bCs/>
                <w:sz w:val="16"/>
                <w:szCs w:val="16"/>
                <w:rtl/>
                <w:lang w:bidi="ar-TN"/>
              </w:rPr>
              <w:t>)</w:t>
            </w:r>
            <w:proofErr w:type="spellEnd"/>
          </w:p>
          <w:p w:rsidR="003350BA" w:rsidRPr="00D73699" w:rsidRDefault="003350BA" w:rsidP="003350BA">
            <w:pPr>
              <w:bidi/>
              <w:jc w:val="center"/>
              <w:rPr>
                <w:rFonts w:cs="Simplified Arabic"/>
                <w:sz w:val="16"/>
                <w:szCs w:val="16"/>
                <w:rtl/>
                <w:lang w:bidi="ar-TN"/>
              </w:rPr>
            </w:pPr>
            <w:proofErr w:type="gramStart"/>
            <w:r>
              <w:rPr>
                <w:rFonts w:cs="Simplified Arabic" w:hint="cs"/>
                <w:b/>
                <w:bCs/>
                <w:sz w:val="16"/>
                <w:szCs w:val="16"/>
                <w:rtl/>
                <w:lang w:bidi="ar-TN"/>
              </w:rPr>
              <w:t>للتوزيع</w:t>
            </w:r>
            <w:proofErr w:type="gramEnd"/>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5</w:t>
            </w:r>
          </w:p>
        </w:tc>
        <w:tc>
          <w:tcPr>
            <w:tcW w:w="1418" w:type="dxa"/>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5</w:t>
            </w:r>
          </w:p>
        </w:tc>
      </w:tr>
      <w:tr w:rsidR="003350BA" w:rsidRPr="00FA29D9" w:rsidTr="00614B99">
        <w:trPr>
          <w:trHeight w:val="1208"/>
        </w:trPr>
        <w:tc>
          <w:tcPr>
            <w:tcW w:w="4822" w:type="dxa"/>
            <w:gridSpan w:val="5"/>
          </w:tcPr>
          <w:p w:rsidR="003350BA" w:rsidRPr="00D73699" w:rsidRDefault="003350BA" w:rsidP="003350BA">
            <w:pPr>
              <w:bidi/>
              <w:jc w:val="center"/>
              <w:rPr>
                <w:rFonts w:cs="Simplified Arabic"/>
                <w:sz w:val="16"/>
                <w:szCs w:val="16"/>
                <w:rtl/>
                <w:lang w:bidi="ar-TN"/>
              </w:rPr>
            </w:pPr>
            <w:r w:rsidRPr="00D73699">
              <w:rPr>
                <w:rFonts w:cs="Simplified Arabic" w:hint="cs"/>
                <w:sz w:val="16"/>
                <w:szCs w:val="16"/>
                <w:rtl/>
                <w:lang w:bidi="ar-TN"/>
              </w:rPr>
              <w:t>*</w:t>
            </w:r>
            <w:proofErr w:type="gramStart"/>
            <w:r w:rsidRPr="00D73699">
              <w:rPr>
                <w:rFonts w:cs="Simplified Arabic" w:hint="cs"/>
                <w:sz w:val="16"/>
                <w:szCs w:val="16"/>
                <w:rtl/>
                <w:lang w:bidi="ar-TN"/>
              </w:rPr>
              <w:t>الـجـمـلــة</w:t>
            </w:r>
            <w:proofErr w:type="gramEnd"/>
          </w:p>
        </w:tc>
        <w:tc>
          <w:tcPr>
            <w:tcW w:w="1132" w:type="dxa"/>
          </w:tcPr>
          <w:p w:rsidR="003350BA" w:rsidRPr="00D73699" w:rsidRDefault="003350BA" w:rsidP="003350BA">
            <w:pPr>
              <w:bidi/>
              <w:jc w:val="center"/>
              <w:rPr>
                <w:rFonts w:cs="Simplified Arabic"/>
                <w:b/>
                <w:bCs/>
                <w:sz w:val="16"/>
                <w:szCs w:val="16"/>
                <w:rtl/>
                <w:lang w:bidi="ar-TN"/>
              </w:rPr>
            </w:pPr>
            <w:r>
              <w:rPr>
                <w:rFonts w:cs="Simplified Arabic"/>
                <w:b/>
                <w:bCs/>
                <w:sz w:val="16"/>
                <w:szCs w:val="16"/>
                <w:lang w:bidi="ar-TN"/>
              </w:rPr>
              <w:t>400.000.000</w:t>
            </w:r>
          </w:p>
        </w:tc>
        <w:tc>
          <w:tcPr>
            <w:tcW w:w="850" w:type="dxa"/>
          </w:tcPr>
          <w:p w:rsidR="003350BA" w:rsidRPr="00D73699" w:rsidRDefault="003350BA" w:rsidP="003350BA">
            <w:pPr>
              <w:bidi/>
              <w:jc w:val="center"/>
              <w:rPr>
                <w:rFonts w:cs="Simplified Arabic"/>
                <w:b/>
                <w:bCs/>
                <w:sz w:val="16"/>
                <w:szCs w:val="16"/>
                <w:rtl/>
                <w:lang w:bidi="ar-TN"/>
              </w:rPr>
            </w:pPr>
          </w:p>
        </w:tc>
        <w:tc>
          <w:tcPr>
            <w:tcW w:w="1134" w:type="dxa"/>
          </w:tcPr>
          <w:p w:rsidR="003350BA" w:rsidRPr="00131D3A" w:rsidRDefault="003350BA" w:rsidP="003350BA">
            <w:pPr>
              <w:bidi/>
              <w:jc w:val="center"/>
              <w:rPr>
                <w:rFonts w:cs="Simplified Arabic"/>
                <w:b/>
                <w:bCs/>
                <w:sz w:val="18"/>
                <w:szCs w:val="18"/>
                <w:rtl/>
                <w:lang w:bidi="ar-TN"/>
              </w:rPr>
            </w:pPr>
            <w:r>
              <w:rPr>
                <w:rFonts w:cs="Simplified Arabic" w:hint="cs"/>
                <w:sz w:val="18"/>
                <w:szCs w:val="18"/>
                <w:rtl/>
                <w:lang w:bidi="ar-TN"/>
              </w:rPr>
              <w:t>680.135.804</w:t>
            </w:r>
          </w:p>
        </w:tc>
        <w:tc>
          <w:tcPr>
            <w:tcW w:w="1418" w:type="dxa"/>
          </w:tcPr>
          <w:p w:rsidR="003350BA" w:rsidRPr="00D73699" w:rsidRDefault="003350BA" w:rsidP="003350BA">
            <w:pPr>
              <w:bidi/>
              <w:jc w:val="center"/>
              <w:rPr>
                <w:rFonts w:cs="Simplified Arabic"/>
                <w:b/>
                <w:bCs/>
                <w:sz w:val="16"/>
                <w:szCs w:val="16"/>
                <w:rtl/>
                <w:lang w:bidi="ar-TN"/>
              </w:rPr>
            </w:pPr>
            <w:r>
              <w:rPr>
                <w:rFonts w:cs="Simplified Arabic" w:hint="cs"/>
                <w:b/>
                <w:bCs/>
                <w:sz w:val="16"/>
                <w:szCs w:val="16"/>
                <w:rtl/>
                <w:lang w:bidi="ar-TN"/>
              </w:rPr>
              <w:t>3.195.713.983</w:t>
            </w:r>
          </w:p>
        </w:tc>
        <w:tc>
          <w:tcPr>
            <w:tcW w:w="1418" w:type="dxa"/>
          </w:tcPr>
          <w:p w:rsidR="003350BA" w:rsidRPr="00D73699" w:rsidRDefault="003350BA" w:rsidP="003350BA">
            <w:pPr>
              <w:bidi/>
              <w:jc w:val="center"/>
              <w:rPr>
                <w:rFonts w:cs="Simplified Arabic"/>
                <w:b/>
                <w:bCs/>
                <w:sz w:val="16"/>
                <w:szCs w:val="16"/>
                <w:rtl/>
                <w:lang w:bidi="ar-TN"/>
              </w:rPr>
            </w:pPr>
            <w:r>
              <w:rPr>
                <w:rFonts w:cs="Simplified Arabic" w:hint="cs"/>
                <w:b/>
                <w:bCs/>
                <w:sz w:val="16"/>
                <w:szCs w:val="16"/>
                <w:rtl/>
                <w:lang w:bidi="ar-TN"/>
              </w:rPr>
              <w:t>4.275.849.787</w:t>
            </w:r>
          </w:p>
        </w:tc>
      </w:tr>
    </w:tbl>
    <w:p w:rsidR="00614B99" w:rsidRDefault="003350BA" w:rsidP="003350BA">
      <w:pPr>
        <w:bidi/>
        <w:jc w:val="both"/>
        <w:rPr>
          <w:rFonts w:cs="Simplified Arabic"/>
          <w:sz w:val="32"/>
          <w:szCs w:val="32"/>
          <w:rtl/>
          <w:lang w:bidi="ar-TN"/>
        </w:rPr>
      </w:pPr>
      <w:r w:rsidRPr="0078331D">
        <w:rPr>
          <w:rFonts w:cs="Simplified Arabic" w:hint="cs"/>
          <w:sz w:val="32"/>
          <w:szCs w:val="32"/>
          <w:rtl/>
          <w:lang w:bidi="ar-TN"/>
        </w:rPr>
        <w:t xml:space="preserve">       </w:t>
      </w:r>
      <w:r w:rsidR="001D2FE6">
        <w:rPr>
          <w:rFonts w:cs="Simplified Arabic" w:hint="cs"/>
          <w:sz w:val="32"/>
          <w:szCs w:val="32"/>
          <w:rtl/>
          <w:lang w:bidi="ar-TN"/>
        </w:rPr>
        <w:t xml:space="preserve"> </w:t>
      </w:r>
    </w:p>
    <w:p w:rsidR="003350BA" w:rsidRPr="0078331D" w:rsidRDefault="00614B99" w:rsidP="00614B99">
      <w:pPr>
        <w:bidi/>
        <w:jc w:val="both"/>
        <w:rPr>
          <w:rFonts w:cs="Simplified Arabic"/>
          <w:sz w:val="32"/>
          <w:szCs w:val="32"/>
          <w:rtl/>
          <w:lang w:bidi="ar-TN"/>
        </w:rPr>
      </w:pPr>
      <w:r>
        <w:rPr>
          <w:rFonts w:cs="Simplified Arabic" w:hint="cs"/>
          <w:sz w:val="32"/>
          <w:szCs w:val="32"/>
          <w:rtl/>
          <w:lang w:bidi="ar-TN"/>
        </w:rPr>
        <w:t xml:space="preserve">    </w:t>
      </w:r>
      <w:r w:rsidR="001D2FE6">
        <w:rPr>
          <w:rFonts w:cs="Simplified Arabic" w:hint="cs"/>
          <w:sz w:val="32"/>
          <w:szCs w:val="32"/>
          <w:rtl/>
          <w:lang w:bidi="ar-TN"/>
        </w:rPr>
        <w:t xml:space="preserve"> فيرتفع بذلك </w:t>
      </w:r>
      <w:proofErr w:type="gramStart"/>
      <w:r w:rsidR="001D2FE6">
        <w:rPr>
          <w:rFonts w:cs="Simplified Arabic" w:hint="cs"/>
          <w:sz w:val="32"/>
          <w:szCs w:val="32"/>
          <w:rtl/>
          <w:lang w:bidi="ar-TN"/>
        </w:rPr>
        <w:t>ميزان</w:t>
      </w:r>
      <w:proofErr w:type="gramEnd"/>
      <w:r w:rsidR="001D2FE6">
        <w:rPr>
          <w:rFonts w:cs="Simplified Arabic" w:hint="cs"/>
          <w:sz w:val="32"/>
          <w:szCs w:val="32"/>
          <w:rtl/>
          <w:lang w:bidi="ar-TN"/>
        </w:rPr>
        <w:t xml:space="preserve"> التنمية لسنة 2022</w:t>
      </w:r>
      <w:r w:rsidR="003350BA" w:rsidRPr="0078331D">
        <w:rPr>
          <w:rFonts w:cs="Simplified Arabic" w:hint="cs"/>
          <w:sz w:val="32"/>
          <w:szCs w:val="32"/>
          <w:rtl/>
          <w:lang w:bidi="ar-TN"/>
        </w:rPr>
        <w:t xml:space="preserve"> في مستوى المصاريف </w:t>
      </w:r>
      <w:proofErr w:type="spellStart"/>
      <w:r w:rsidR="003350BA" w:rsidRPr="0078331D">
        <w:rPr>
          <w:rFonts w:cs="Simplified Arabic" w:hint="cs"/>
          <w:sz w:val="32"/>
          <w:szCs w:val="32"/>
          <w:rtl/>
          <w:lang w:bidi="ar-TN"/>
        </w:rPr>
        <w:t>من400</w:t>
      </w:r>
      <w:proofErr w:type="spellEnd"/>
      <w:r w:rsidR="003350BA" w:rsidRPr="0078331D">
        <w:rPr>
          <w:rFonts w:cs="Simplified Arabic" w:hint="cs"/>
          <w:sz w:val="32"/>
          <w:szCs w:val="32"/>
          <w:rtl/>
          <w:lang w:bidi="ar-TN"/>
        </w:rPr>
        <w:t xml:space="preserve">.000.000 </w:t>
      </w:r>
      <w:proofErr w:type="gramStart"/>
      <w:r w:rsidR="003350BA" w:rsidRPr="0078331D">
        <w:rPr>
          <w:rFonts w:cs="Simplified Arabic" w:hint="cs"/>
          <w:sz w:val="32"/>
          <w:szCs w:val="32"/>
          <w:rtl/>
          <w:lang w:bidi="ar-TN"/>
        </w:rPr>
        <w:t>إلى</w:t>
      </w:r>
      <w:proofErr w:type="gramEnd"/>
      <w:r w:rsidR="003350BA" w:rsidRPr="0078331D">
        <w:rPr>
          <w:rFonts w:cs="Simplified Arabic" w:hint="cs"/>
          <w:sz w:val="32"/>
          <w:szCs w:val="32"/>
          <w:rtl/>
          <w:lang w:bidi="ar-TN"/>
        </w:rPr>
        <w:t xml:space="preserve"> 4.275.849.787</w:t>
      </w:r>
    </w:p>
    <w:p w:rsidR="003350BA" w:rsidRPr="0078331D" w:rsidRDefault="003350BA" w:rsidP="003350BA">
      <w:pPr>
        <w:bidi/>
        <w:jc w:val="both"/>
        <w:rPr>
          <w:rFonts w:cs="Simplified Arabic"/>
          <w:sz w:val="32"/>
          <w:szCs w:val="32"/>
          <w:rtl/>
          <w:lang w:bidi="ar-TN"/>
        </w:rPr>
      </w:pPr>
      <w:r w:rsidRPr="0078331D">
        <w:rPr>
          <w:rFonts w:cs="Simplified Arabic" w:hint="cs"/>
          <w:sz w:val="32"/>
          <w:szCs w:val="32"/>
          <w:rtl/>
          <w:lang w:bidi="ar-TN"/>
        </w:rPr>
        <w:t xml:space="preserve">وبالتالي يرتفع المبلغ الجملي لميزانية البلدية (العنوان الأول </w:t>
      </w:r>
      <w:proofErr w:type="spellStart"/>
      <w:r w:rsidRPr="0078331D">
        <w:rPr>
          <w:rFonts w:cs="Simplified Arabic" w:hint="cs"/>
          <w:sz w:val="32"/>
          <w:szCs w:val="32"/>
          <w:rtl/>
          <w:lang w:bidi="ar-TN"/>
        </w:rPr>
        <w:t>+</w:t>
      </w:r>
      <w:proofErr w:type="spellEnd"/>
      <w:r w:rsidRPr="0078331D">
        <w:rPr>
          <w:rFonts w:cs="Simplified Arabic" w:hint="cs"/>
          <w:sz w:val="32"/>
          <w:szCs w:val="32"/>
          <w:rtl/>
          <w:lang w:bidi="ar-TN"/>
        </w:rPr>
        <w:t xml:space="preserve"> العنوان الثاني </w:t>
      </w:r>
      <w:proofErr w:type="spellStart"/>
      <w:r w:rsidRPr="0078331D">
        <w:rPr>
          <w:rFonts w:cs="Simplified Arabic" w:hint="cs"/>
          <w:sz w:val="32"/>
          <w:szCs w:val="32"/>
          <w:rtl/>
          <w:lang w:bidi="ar-TN"/>
        </w:rPr>
        <w:t>)</w:t>
      </w:r>
      <w:proofErr w:type="spellEnd"/>
      <w:r w:rsidRPr="0078331D">
        <w:rPr>
          <w:rFonts w:cs="Simplified Arabic" w:hint="cs"/>
          <w:sz w:val="32"/>
          <w:szCs w:val="32"/>
          <w:rtl/>
          <w:lang w:bidi="ar-TN"/>
        </w:rPr>
        <w:t xml:space="preserve"> لسنة </w:t>
      </w:r>
      <w:proofErr w:type="gramStart"/>
      <w:r w:rsidRPr="0078331D">
        <w:rPr>
          <w:rFonts w:cs="Simplified Arabic" w:hint="cs"/>
          <w:sz w:val="32"/>
          <w:szCs w:val="32"/>
          <w:rtl/>
          <w:lang w:bidi="ar-TN"/>
        </w:rPr>
        <w:t>2022  من</w:t>
      </w:r>
      <w:proofErr w:type="gramEnd"/>
      <w:r w:rsidRPr="0078331D">
        <w:rPr>
          <w:rFonts w:cs="Simplified Arabic" w:hint="cs"/>
          <w:sz w:val="32"/>
          <w:szCs w:val="32"/>
          <w:rtl/>
          <w:lang w:bidi="ar-TN"/>
        </w:rPr>
        <w:t xml:space="preserve"> </w:t>
      </w:r>
      <w:proofErr w:type="spellStart"/>
      <w:r w:rsidRPr="0078331D">
        <w:rPr>
          <w:rFonts w:cs="Simplified Arabic" w:hint="cs"/>
          <w:sz w:val="32"/>
          <w:szCs w:val="32"/>
          <w:rtl/>
          <w:lang w:bidi="ar-TN"/>
        </w:rPr>
        <w:t>.</w:t>
      </w:r>
      <w:proofErr w:type="spellEnd"/>
      <w:r w:rsidRPr="0078331D">
        <w:rPr>
          <w:rFonts w:cs="Simplified Arabic"/>
          <w:sz w:val="32"/>
          <w:szCs w:val="32"/>
          <w:lang w:bidi="ar-TN"/>
        </w:rPr>
        <w:t>000</w:t>
      </w:r>
      <w:r w:rsidRPr="0078331D">
        <w:rPr>
          <w:rFonts w:cs="Simplified Arabic" w:hint="cs"/>
          <w:sz w:val="32"/>
          <w:szCs w:val="32"/>
          <w:rtl/>
          <w:lang w:bidi="ar-TN"/>
        </w:rPr>
        <w:t>3.250.000 إلى 7.125.849.787</w:t>
      </w:r>
    </w:p>
    <w:p w:rsidR="003350BA" w:rsidRDefault="0044225A" w:rsidP="004516E7">
      <w:pPr>
        <w:jc w:val="right"/>
        <w:rPr>
          <w:rFonts w:cs="Simplified Arabic"/>
          <w:sz w:val="32"/>
          <w:szCs w:val="32"/>
          <w:rtl/>
          <w:lang w:bidi="ar-TN"/>
        </w:rPr>
      </w:pPr>
      <w:r w:rsidRPr="0078331D">
        <w:rPr>
          <w:rFonts w:cs="Simplified Arabic" w:hint="cs"/>
          <w:sz w:val="32"/>
          <w:szCs w:val="32"/>
          <w:rtl/>
          <w:lang w:bidi="ar-TN"/>
        </w:rPr>
        <w:t xml:space="preserve">وبعد التداول والنقاش صادق أعضاء المجلس بأغلبية الحاضرين على </w:t>
      </w:r>
      <w:proofErr w:type="spellStart"/>
      <w:r w:rsidRPr="0078331D">
        <w:rPr>
          <w:rFonts w:cs="Simplified Arabic" w:hint="cs"/>
          <w:sz w:val="32"/>
          <w:szCs w:val="32"/>
          <w:rtl/>
          <w:lang w:bidi="ar-TN"/>
        </w:rPr>
        <w:t>الترفيع</w:t>
      </w:r>
      <w:proofErr w:type="spellEnd"/>
      <w:r w:rsidRPr="0078331D">
        <w:rPr>
          <w:rFonts w:cs="Simplified Arabic" w:hint="cs"/>
          <w:sz w:val="32"/>
          <w:szCs w:val="32"/>
          <w:rtl/>
          <w:lang w:bidi="ar-TN"/>
        </w:rPr>
        <w:t xml:space="preserve"> في ميزانية التنمية لسنة 2022 مثلما سبق بيانه </w:t>
      </w:r>
      <w:r w:rsidR="004516E7">
        <w:rPr>
          <w:rFonts w:cs="Simplified Arabic" w:hint="cs"/>
          <w:sz w:val="32"/>
          <w:szCs w:val="32"/>
          <w:rtl/>
          <w:lang w:bidi="ar-TN"/>
        </w:rPr>
        <w:t xml:space="preserve">فيما </w:t>
      </w:r>
      <w:r w:rsidRPr="0078331D">
        <w:rPr>
          <w:rFonts w:cs="Simplified Arabic" w:hint="cs"/>
          <w:sz w:val="32"/>
          <w:szCs w:val="32"/>
          <w:rtl/>
          <w:lang w:bidi="ar-TN"/>
        </w:rPr>
        <w:t>اعترض السيد محمد غودي على المصادقة وفوضوا لرئيس البلدية إتمام بقية الإجراءات .</w:t>
      </w:r>
    </w:p>
    <w:p w:rsidR="004516E7" w:rsidRDefault="004516E7" w:rsidP="004516E7">
      <w:pPr>
        <w:jc w:val="right"/>
        <w:rPr>
          <w:rFonts w:cs="Simplified Arabic"/>
          <w:sz w:val="32"/>
          <w:szCs w:val="32"/>
          <w:rtl/>
          <w:lang w:bidi="ar-TN"/>
        </w:rPr>
      </w:pPr>
      <w:r>
        <w:rPr>
          <w:rFonts w:cs="Simplified Arabic" w:hint="cs"/>
          <w:sz w:val="32"/>
          <w:szCs w:val="32"/>
          <w:rtl/>
          <w:lang w:bidi="ar-TN"/>
        </w:rPr>
        <w:t xml:space="preserve">ثم </w:t>
      </w:r>
      <w:r w:rsidR="00614B99">
        <w:rPr>
          <w:rFonts w:cs="Simplified Arabic" w:hint="cs"/>
          <w:sz w:val="32"/>
          <w:szCs w:val="32"/>
          <w:rtl/>
          <w:lang w:bidi="ar-TN"/>
        </w:rPr>
        <w:t xml:space="preserve">تدخل السيد رئيس البلدية ليقترح على المجلس </w:t>
      </w:r>
      <w:r w:rsidR="00614B99" w:rsidRPr="00155844">
        <w:rPr>
          <w:rFonts w:cs="Simplified Arabic" w:hint="cs"/>
          <w:b/>
          <w:bCs/>
          <w:sz w:val="32"/>
          <w:szCs w:val="32"/>
          <w:u w:val="single"/>
          <w:rtl/>
          <w:lang w:bidi="ar-TN"/>
        </w:rPr>
        <w:t xml:space="preserve">توزيع </w:t>
      </w:r>
      <w:proofErr w:type="spellStart"/>
      <w:r w:rsidR="00614B99" w:rsidRPr="00155844">
        <w:rPr>
          <w:rFonts w:cs="Simplified Arabic" w:hint="cs"/>
          <w:b/>
          <w:bCs/>
          <w:sz w:val="32"/>
          <w:szCs w:val="32"/>
          <w:u w:val="single"/>
          <w:rtl/>
          <w:lang w:bidi="ar-TN"/>
        </w:rPr>
        <w:t>الإعتمادات</w:t>
      </w:r>
      <w:proofErr w:type="spellEnd"/>
      <w:r w:rsidR="00614B99" w:rsidRPr="00155844">
        <w:rPr>
          <w:rFonts w:cs="Simplified Arabic" w:hint="cs"/>
          <w:b/>
          <w:bCs/>
          <w:sz w:val="32"/>
          <w:szCs w:val="32"/>
          <w:u w:val="single"/>
          <w:rtl/>
          <w:lang w:bidi="ar-TN"/>
        </w:rPr>
        <w:t xml:space="preserve"> الإضافية</w:t>
      </w:r>
      <w:r w:rsidR="00614B99">
        <w:rPr>
          <w:rFonts w:cs="Simplified Arabic" w:hint="cs"/>
          <w:sz w:val="32"/>
          <w:szCs w:val="32"/>
          <w:rtl/>
          <w:lang w:bidi="ar-TN"/>
        </w:rPr>
        <w:t xml:space="preserve"> التي تعلق </w:t>
      </w:r>
      <w:proofErr w:type="spellStart"/>
      <w:r w:rsidR="00614B99">
        <w:rPr>
          <w:rFonts w:cs="Simplified Arabic" w:hint="cs"/>
          <w:sz w:val="32"/>
          <w:szCs w:val="32"/>
          <w:rtl/>
          <w:lang w:bidi="ar-TN"/>
        </w:rPr>
        <w:t>بها</w:t>
      </w:r>
      <w:proofErr w:type="spellEnd"/>
      <w:r w:rsidR="00614B99">
        <w:rPr>
          <w:rFonts w:cs="Simplified Arabic" w:hint="cs"/>
          <w:sz w:val="32"/>
          <w:szCs w:val="32"/>
          <w:rtl/>
          <w:lang w:bidi="ar-TN"/>
        </w:rPr>
        <w:t xml:space="preserve"> </w:t>
      </w:r>
      <w:proofErr w:type="spellStart"/>
      <w:r w:rsidR="00614B99">
        <w:rPr>
          <w:rFonts w:cs="Simplified Arabic" w:hint="cs"/>
          <w:sz w:val="32"/>
          <w:szCs w:val="32"/>
          <w:rtl/>
          <w:lang w:bidi="ar-TN"/>
        </w:rPr>
        <w:t>الترفيع</w:t>
      </w:r>
      <w:proofErr w:type="spellEnd"/>
      <w:r w:rsidR="00614B99">
        <w:rPr>
          <w:rFonts w:cs="Simplified Arabic" w:hint="cs"/>
          <w:sz w:val="32"/>
          <w:szCs w:val="32"/>
          <w:rtl/>
          <w:lang w:bidi="ar-TN"/>
        </w:rPr>
        <w:t xml:space="preserve"> في ميزانية التنمية كما يلي :</w:t>
      </w:r>
    </w:p>
    <w:tbl>
      <w:tblPr>
        <w:tblStyle w:val="Grilledutableau"/>
        <w:tblW w:w="0" w:type="auto"/>
        <w:tblLook w:val="04A0"/>
      </w:tblPr>
      <w:tblGrid>
        <w:gridCol w:w="4219"/>
        <w:gridCol w:w="1701"/>
        <w:gridCol w:w="3686"/>
        <w:gridCol w:w="630"/>
      </w:tblGrid>
      <w:tr w:rsidR="00614B99" w:rsidTr="002C146C">
        <w:tc>
          <w:tcPr>
            <w:tcW w:w="4219" w:type="dxa"/>
          </w:tcPr>
          <w:p w:rsidR="00614B99" w:rsidRPr="00614B99" w:rsidRDefault="00614B99" w:rsidP="00614B99">
            <w:pPr>
              <w:jc w:val="center"/>
              <w:rPr>
                <w:rFonts w:cs="Simplified Arabic"/>
                <w:b/>
                <w:bCs/>
                <w:sz w:val="32"/>
                <w:szCs w:val="32"/>
                <w:lang w:bidi="ar-TN"/>
              </w:rPr>
            </w:pPr>
            <w:proofErr w:type="gramStart"/>
            <w:r w:rsidRPr="00614B99">
              <w:rPr>
                <w:rFonts w:cs="Simplified Arabic" w:hint="cs"/>
                <w:b/>
                <w:bCs/>
                <w:sz w:val="32"/>
                <w:szCs w:val="32"/>
                <w:rtl/>
                <w:lang w:bidi="ar-TN"/>
              </w:rPr>
              <w:lastRenderedPageBreak/>
              <w:t>الملاحظات</w:t>
            </w:r>
            <w:proofErr w:type="gramEnd"/>
          </w:p>
        </w:tc>
        <w:tc>
          <w:tcPr>
            <w:tcW w:w="1701" w:type="dxa"/>
          </w:tcPr>
          <w:p w:rsidR="00614B99" w:rsidRPr="00614B99" w:rsidRDefault="00614B99" w:rsidP="00614B99">
            <w:pPr>
              <w:jc w:val="center"/>
              <w:rPr>
                <w:rFonts w:cs="Simplified Arabic"/>
                <w:b/>
                <w:bCs/>
                <w:sz w:val="32"/>
                <w:szCs w:val="32"/>
                <w:lang w:bidi="ar-TN"/>
              </w:rPr>
            </w:pPr>
            <w:proofErr w:type="gramStart"/>
            <w:r w:rsidRPr="00614B99">
              <w:rPr>
                <w:rFonts w:cs="Simplified Arabic" w:hint="cs"/>
                <w:b/>
                <w:bCs/>
                <w:sz w:val="32"/>
                <w:szCs w:val="32"/>
                <w:rtl/>
                <w:lang w:bidi="ar-TN"/>
              </w:rPr>
              <w:t>الكلفة</w:t>
            </w:r>
            <w:proofErr w:type="gramEnd"/>
          </w:p>
        </w:tc>
        <w:tc>
          <w:tcPr>
            <w:tcW w:w="3686" w:type="dxa"/>
          </w:tcPr>
          <w:p w:rsidR="00614B99" w:rsidRPr="00614B99" w:rsidRDefault="00614B99" w:rsidP="00614B99">
            <w:pPr>
              <w:jc w:val="center"/>
              <w:rPr>
                <w:rFonts w:cs="Simplified Arabic"/>
                <w:b/>
                <w:bCs/>
                <w:sz w:val="32"/>
                <w:szCs w:val="32"/>
                <w:rtl/>
                <w:lang w:bidi="ar-TN"/>
              </w:rPr>
            </w:pPr>
            <w:r w:rsidRPr="00614B99">
              <w:rPr>
                <w:rFonts w:cs="Simplified Arabic" w:hint="cs"/>
                <w:b/>
                <w:bCs/>
                <w:sz w:val="32"/>
                <w:szCs w:val="32"/>
                <w:rtl/>
                <w:lang w:bidi="ar-TN"/>
              </w:rPr>
              <w:t>المشروع المقترح</w:t>
            </w:r>
          </w:p>
          <w:p w:rsidR="00614B99" w:rsidRPr="00614B99" w:rsidRDefault="00614B99" w:rsidP="00614B99">
            <w:pPr>
              <w:jc w:val="center"/>
              <w:rPr>
                <w:rFonts w:cs="Simplified Arabic"/>
                <w:b/>
                <w:bCs/>
                <w:sz w:val="32"/>
                <w:szCs w:val="32"/>
                <w:lang w:bidi="ar-TN"/>
              </w:rPr>
            </w:pPr>
          </w:p>
        </w:tc>
        <w:tc>
          <w:tcPr>
            <w:tcW w:w="630" w:type="dxa"/>
          </w:tcPr>
          <w:p w:rsidR="00614B99" w:rsidRPr="00614B99" w:rsidRDefault="00614B99" w:rsidP="00614B99">
            <w:pPr>
              <w:jc w:val="center"/>
              <w:rPr>
                <w:rFonts w:cs="Simplified Arabic"/>
                <w:b/>
                <w:bCs/>
                <w:sz w:val="32"/>
                <w:szCs w:val="32"/>
                <w:lang w:bidi="ar-TN"/>
              </w:rPr>
            </w:pPr>
            <w:r w:rsidRPr="00614B99">
              <w:rPr>
                <w:rFonts w:cs="Simplified Arabic" w:hint="cs"/>
                <w:b/>
                <w:bCs/>
                <w:sz w:val="32"/>
                <w:szCs w:val="32"/>
                <w:rtl/>
                <w:lang w:bidi="ar-TN"/>
              </w:rPr>
              <w:t>ع/ر</w:t>
            </w:r>
          </w:p>
        </w:tc>
      </w:tr>
      <w:tr w:rsidR="00614B99" w:rsidTr="002C146C">
        <w:tc>
          <w:tcPr>
            <w:tcW w:w="4219" w:type="dxa"/>
          </w:tcPr>
          <w:p w:rsidR="00614B99" w:rsidRDefault="002C146C" w:rsidP="004516E7">
            <w:pPr>
              <w:jc w:val="right"/>
              <w:rPr>
                <w:rFonts w:cs="Simplified Arabic"/>
                <w:sz w:val="32"/>
                <w:szCs w:val="32"/>
                <w:lang w:bidi="ar-TN"/>
              </w:rPr>
            </w:pPr>
            <w:r>
              <w:rPr>
                <w:rFonts w:cs="Simplified Arabic" w:hint="cs"/>
                <w:sz w:val="32"/>
                <w:szCs w:val="32"/>
                <w:rtl/>
                <w:lang w:bidi="ar-TN"/>
              </w:rPr>
              <w:t xml:space="preserve">إضافة </w:t>
            </w:r>
            <w:proofErr w:type="spellStart"/>
            <w:r>
              <w:rPr>
                <w:rFonts w:cs="Simplified Arabic" w:hint="cs"/>
                <w:sz w:val="32"/>
                <w:szCs w:val="32"/>
                <w:rtl/>
                <w:lang w:bidi="ar-TN"/>
              </w:rPr>
              <w:t>اعتمادات</w:t>
            </w:r>
            <w:proofErr w:type="spellEnd"/>
            <w:r>
              <w:rPr>
                <w:rFonts w:cs="Simplified Arabic" w:hint="cs"/>
                <w:sz w:val="32"/>
                <w:szCs w:val="32"/>
                <w:rtl/>
                <w:lang w:bidi="ar-TN"/>
              </w:rPr>
              <w:t>(480+100=</w:t>
            </w:r>
            <w:proofErr w:type="spellStart"/>
            <w:r>
              <w:rPr>
                <w:rFonts w:cs="Simplified Arabic" w:hint="cs"/>
                <w:sz w:val="32"/>
                <w:szCs w:val="32"/>
                <w:rtl/>
                <w:lang w:bidi="ar-TN"/>
              </w:rPr>
              <w:t>580أد)</w:t>
            </w:r>
            <w:proofErr w:type="spellEnd"/>
          </w:p>
        </w:tc>
        <w:tc>
          <w:tcPr>
            <w:tcW w:w="1701" w:type="dxa"/>
          </w:tcPr>
          <w:p w:rsidR="00614B99" w:rsidRDefault="002C146C" w:rsidP="00960E63">
            <w:pPr>
              <w:jc w:val="center"/>
              <w:rPr>
                <w:rFonts w:cs="Simplified Arabic"/>
                <w:sz w:val="32"/>
                <w:szCs w:val="32"/>
                <w:lang w:bidi="ar-TN"/>
              </w:rPr>
            </w:pPr>
            <w:proofErr w:type="spellStart"/>
            <w:r>
              <w:rPr>
                <w:rFonts w:cs="Simplified Arabic" w:hint="cs"/>
                <w:sz w:val="32"/>
                <w:szCs w:val="32"/>
                <w:rtl/>
                <w:lang w:bidi="ar-TN"/>
              </w:rPr>
              <w:t>100أد</w:t>
            </w:r>
            <w:proofErr w:type="spellEnd"/>
          </w:p>
        </w:tc>
        <w:tc>
          <w:tcPr>
            <w:tcW w:w="3686" w:type="dxa"/>
          </w:tcPr>
          <w:p w:rsidR="00614B99" w:rsidRDefault="00614B99" w:rsidP="004516E7">
            <w:pPr>
              <w:jc w:val="right"/>
              <w:rPr>
                <w:rFonts w:cs="Simplified Arabic"/>
                <w:sz w:val="32"/>
                <w:szCs w:val="32"/>
                <w:lang w:bidi="ar-TN"/>
              </w:rPr>
            </w:pPr>
            <w:proofErr w:type="gramStart"/>
            <w:r>
              <w:rPr>
                <w:rFonts w:cs="Simplified Arabic" w:hint="cs"/>
                <w:sz w:val="32"/>
                <w:szCs w:val="32"/>
                <w:rtl/>
                <w:lang w:bidi="ar-TN"/>
              </w:rPr>
              <w:t>تهيئة</w:t>
            </w:r>
            <w:proofErr w:type="gramEnd"/>
            <w:r>
              <w:rPr>
                <w:rFonts w:cs="Simplified Arabic" w:hint="cs"/>
                <w:sz w:val="32"/>
                <w:szCs w:val="32"/>
                <w:rtl/>
                <w:lang w:bidi="ar-TN"/>
              </w:rPr>
              <w:t xml:space="preserve"> المستودع البلدي</w:t>
            </w:r>
          </w:p>
        </w:tc>
        <w:tc>
          <w:tcPr>
            <w:tcW w:w="630" w:type="dxa"/>
          </w:tcPr>
          <w:p w:rsidR="00614B99" w:rsidRDefault="00614B99" w:rsidP="004516E7">
            <w:pPr>
              <w:jc w:val="right"/>
              <w:rPr>
                <w:rFonts w:cs="Simplified Arabic"/>
                <w:sz w:val="32"/>
                <w:szCs w:val="32"/>
                <w:lang w:bidi="ar-TN"/>
              </w:rPr>
            </w:pPr>
            <w:r>
              <w:rPr>
                <w:rFonts w:cs="Simplified Arabic" w:hint="cs"/>
                <w:sz w:val="32"/>
                <w:szCs w:val="32"/>
                <w:rtl/>
                <w:lang w:bidi="ar-TN"/>
              </w:rPr>
              <w:t>01</w:t>
            </w:r>
          </w:p>
        </w:tc>
      </w:tr>
      <w:tr w:rsidR="002C146C" w:rsidTr="002C146C">
        <w:tc>
          <w:tcPr>
            <w:tcW w:w="4219" w:type="dxa"/>
          </w:tcPr>
          <w:p w:rsidR="002C146C" w:rsidRDefault="002C146C" w:rsidP="002C146C">
            <w:pPr>
              <w:jc w:val="right"/>
              <w:rPr>
                <w:rFonts w:cs="Simplified Arabic"/>
                <w:sz w:val="32"/>
                <w:szCs w:val="32"/>
                <w:lang w:bidi="ar-TN"/>
              </w:rPr>
            </w:pPr>
            <w:r>
              <w:rPr>
                <w:rFonts w:cs="Simplified Arabic" w:hint="cs"/>
                <w:sz w:val="32"/>
                <w:szCs w:val="32"/>
                <w:rtl/>
                <w:lang w:bidi="ar-TN"/>
              </w:rPr>
              <w:t xml:space="preserve">إضافة </w:t>
            </w:r>
            <w:proofErr w:type="spellStart"/>
            <w:r>
              <w:rPr>
                <w:rFonts w:cs="Simplified Arabic" w:hint="cs"/>
                <w:sz w:val="32"/>
                <w:szCs w:val="32"/>
                <w:rtl/>
                <w:lang w:bidi="ar-TN"/>
              </w:rPr>
              <w:t>اعتمادات</w:t>
            </w:r>
            <w:proofErr w:type="spellEnd"/>
            <w:r>
              <w:rPr>
                <w:rFonts w:cs="Simplified Arabic" w:hint="cs"/>
                <w:sz w:val="32"/>
                <w:szCs w:val="32"/>
                <w:rtl/>
                <w:lang w:bidi="ar-TN"/>
              </w:rPr>
              <w:t>(250+50=</w:t>
            </w:r>
            <w:proofErr w:type="spellStart"/>
            <w:r>
              <w:rPr>
                <w:rFonts w:cs="Simplified Arabic" w:hint="cs"/>
                <w:sz w:val="32"/>
                <w:szCs w:val="32"/>
                <w:rtl/>
                <w:lang w:bidi="ar-TN"/>
              </w:rPr>
              <w:t>300أد)</w:t>
            </w:r>
            <w:proofErr w:type="spellEnd"/>
          </w:p>
        </w:tc>
        <w:tc>
          <w:tcPr>
            <w:tcW w:w="1701" w:type="dxa"/>
          </w:tcPr>
          <w:p w:rsidR="002C146C" w:rsidRDefault="002C146C" w:rsidP="00960E63">
            <w:pPr>
              <w:jc w:val="center"/>
              <w:rPr>
                <w:rFonts w:cs="Simplified Arabic"/>
                <w:sz w:val="32"/>
                <w:szCs w:val="32"/>
                <w:lang w:bidi="ar-TN"/>
              </w:rPr>
            </w:pPr>
            <w:proofErr w:type="spellStart"/>
            <w:r>
              <w:rPr>
                <w:rFonts w:cs="Simplified Arabic" w:hint="cs"/>
                <w:sz w:val="32"/>
                <w:szCs w:val="32"/>
                <w:rtl/>
                <w:lang w:bidi="ar-TN"/>
              </w:rPr>
              <w:t>50أد</w:t>
            </w:r>
            <w:proofErr w:type="spellEnd"/>
          </w:p>
        </w:tc>
        <w:tc>
          <w:tcPr>
            <w:tcW w:w="3686" w:type="dxa"/>
          </w:tcPr>
          <w:p w:rsidR="002C146C" w:rsidRDefault="002C146C" w:rsidP="004516E7">
            <w:pPr>
              <w:jc w:val="right"/>
              <w:rPr>
                <w:rFonts w:cs="Simplified Arabic"/>
                <w:sz w:val="32"/>
                <w:szCs w:val="32"/>
                <w:lang w:bidi="ar-TN"/>
              </w:rPr>
            </w:pPr>
            <w:proofErr w:type="gramStart"/>
            <w:r>
              <w:rPr>
                <w:rFonts w:cs="Simplified Arabic" w:hint="cs"/>
                <w:sz w:val="32"/>
                <w:szCs w:val="32"/>
                <w:rtl/>
                <w:lang w:bidi="ar-TN"/>
              </w:rPr>
              <w:t>توسعة</w:t>
            </w:r>
            <w:proofErr w:type="gramEnd"/>
            <w:r>
              <w:rPr>
                <w:rFonts w:cs="Simplified Arabic" w:hint="cs"/>
                <w:sz w:val="32"/>
                <w:szCs w:val="32"/>
                <w:rtl/>
                <w:lang w:bidi="ar-TN"/>
              </w:rPr>
              <w:t xml:space="preserve"> قاعة إبرام عقود الزواج</w:t>
            </w:r>
          </w:p>
        </w:tc>
        <w:tc>
          <w:tcPr>
            <w:tcW w:w="630" w:type="dxa"/>
          </w:tcPr>
          <w:p w:rsidR="002C146C" w:rsidRDefault="002C146C" w:rsidP="004516E7">
            <w:pPr>
              <w:jc w:val="right"/>
              <w:rPr>
                <w:rFonts w:cs="Simplified Arabic"/>
                <w:sz w:val="32"/>
                <w:szCs w:val="32"/>
                <w:lang w:bidi="ar-TN"/>
              </w:rPr>
            </w:pPr>
            <w:r>
              <w:rPr>
                <w:rFonts w:cs="Simplified Arabic" w:hint="cs"/>
                <w:sz w:val="32"/>
                <w:szCs w:val="32"/>
                <w:rtl/>
                <w:lang w:bidi="ar-TN"/>
              </w:rPr>
              <w:t>02</w:t>
            </w:r>
          </w:p>
        </w:tc>
      </w:tr>
      <w:tr w:rsidR="002C146C" w:rsidTr="002C146C">
        <w:tc>
          <w:tcPr>
            <w:tcW w:w="4219" w:type="dxa"/>
          </w:tcPr>
          <w:p w:rsidR="002C146C" w:rsidRDefault="002C146C" w:rsidP="007A0FBA">
            <w:pPr>
              <w:jc w:val="right"/>
              <w:rPr>
                <w:rFonts w:cs="Simplified Arabic"/>
                <w:sz w:val="32"/>
                <w:szCs w:val="32"/>
                <w:lang w:bidi="ar-TN"/>
              </w:rPr>
            </w:pPr>
            <w:r>
              <w:rPr>
                <w:rFonts w:cs="Simplified Arabic" w:hint="cs"/>
                <w:sz w:val="32"/>
                <w:szCs w:val="32"/>
                <w:rtl/>
                <w:lang w:bidi="ar-TN"/>
              </w:rPr>
              <w:t>تجهيز قاعة إبرام عقود الزواج وتهيئة قصر البلدية</w:t>
            </w:r>
          </w:p>
        </w:tc>
        <w:tc>
          <w:tcPr>
            <w:tcW w:w="1701" w:type="dxa"/>
          </w:tcPr>
          <w:p w:rsidR="002C146C" w:rsidRDefault="002C146C" w:rsidP="00960E63">
            <w:pPr>
              <w:jc w:val="center"/>
              <w:rPr>
                <w:rFonts w:cs="Simplified Arabic"/>
                <w:sz w:val="32"/>
                <w:szCs w:val="32"/>
                <w:lang w:bidi="ar-TN"/>
              </w:rPr>
            </w:pPr>
            <w:proofErr w:type="spellStart"/>
            <w:r>
              <w:rPr>
                <w:rFonts w:cs="Simplified Arabic" w:hint="cs"/>
                <w:sz w:val="32"/>
                <w:szCs w:val="32"/>
                <w:rtl/>
                <w:lang w:bidi="ar-TN"/>
              </w:rPr>
              <w:t>62أد</w:t>
            </w:r>
            <w:proofErr w:type="spellEnd"/>
          </w:p>
        </w:tc>
        <w:tc>
          <w:tcPr>
            <w:tcW w:w="3686" w:type="dxa"/>
          </w:tcPr>
          <w:p w:rsidR="002C146C" w:rsidRDefault="002C146C" w:rsidP="002C146C">
            <w:pPr>
              <w:tabs>
                <w:tab w:val="left" w:pos="2655"/>
              </w:tabs>
              <w:jc w:val="right"/>
              <w:rPr>
                <w:rFonts w:cs="Simplified Arabic"/>
                <w:sz w:val="32"/>
                <w:szCs w:val="32"/>
                <w:lang w:bidi="ar-TN"/>
              </w:rPr>
            </w:pPr>
            <w:proofErr w:type="gramStart"/>
            <w:r>
              <w:rPr>
                <w:rFonts w:cs="Simplified Arabic" w:hint="cs"/>
                <w:sz w:val="32"/>
                <w:szCs w:val="32"/>
                <w:rtl/>
                <w:lang w:bidi="ar-TN"/>
              </w:rPr>
              <w:t>تجهيزات</w:t>
            </w:r>
            <w:proofErr w:type="gramEnd"/>
            <w:r>
              <w:rPr>
                <w:rFonts w:cs="Simplified Arabic" w:hint="cs"/>
                <w:sz w:val="32"/>
                <w:szCs w:val="32"/>
                <w:rtl/>
                <w:lang w:bidi="ar-TN"/>
              </w:rPr>
              <w:t xml:space="preserve"> إدارية</w:t>
            </w:r>
          </w:p>
        </w:tc>
        <w:tc>
          <w:tcPr>
            <w:tcW w:w="630" w:type="dxa"/>
          </w:tcPr>
          <w:p w:rsidR="002C146C" w:rsidRDefault="002C146C" w:rsidP="004516E7">
            <w:pPr>
              <w:jc w:val="right"/>
              <w:rPr>
                <w:rFonts w:cs="Simplified Arabic"/>
                <w:sz w:val="32"/>
                <w:szCs w:val="32"/>
                <w:lang w:bidi="ar-TN"/>
              </w:rPr>
            </w:pPr>
            <w:r>
              <w:rPr>
                <w:rFonts w:cs="Simplified Arabic" w:hint="cs"/>
                <w:sz w:val="32"/>
                <w:szCs w:val="32"/>
                <w:rtl/>
                <w:lang w:bidi="ar-TN"/>
              </w:rPr>
              <w:t>03</w:t>
            </w:r>
          </w:p>
        </w:tc>
      </w:tr>
      <w:tr w:rsidR="002C146C" w:rsidTr="002C146C">
        <w:tc>
          <w:tcPr>
            <w:tcW w:w="4219" w:type="dxa"/>
          </w:tcPr>
          <w:p w:rsidR="002C146C" w:rsidRDefault="002C146C" w:rsidP="002C146C">
            <w:pPr>
              <w:jc w:val="right"/>
              <w:rPr>
                <w:rFonts w:cs="Simplified Arabic"/>
                <w:sz w:val="32"/>
                <w:szCs w:val="32"/>
                <w:lang w:bidi="ar-TN"/>
              </w:rPr>
            </w:pPr>
            <w:r>
              <w:rPr>
                <w:rFonts w:cs="Simplified Arabic" w:hint="cs"/>
                <w:sz w:val="32"/>
                <w:szCs w:val="32"/>
                <w:rtl/>
                <w:lang w:bidi="ar-TN"/>
              </w:rPr>
              <w:t xml:space="preserve">إضافة </w:t>
            </w:r>
            <w:proofErr w:type="spellStart"/>
            <w:r>
              <w:rPr>
                <w:rFonts w:cs="Simplified Arabic" w:hint="cs"/>
                <w:sz w:val="32"/>
                <w:szCs w:val="32"/>
                <w:rtl/>
                <w:lang w:bidi="ar-TN"/>
              </w:rPr>
              <w:t>اعتمادات</w:t>
            </w:r>
            <w:proofErr w:type="spellEnd"/>
            <w:r>
              <w:rPr>
                <w:rFonts w:cs="Simplified Arabic" w:hint="cs"/>
                <w:sz w:val="32"/>
                <w:szCs w:val="32"/>
                <w:rtl/>
                <w:lang w:bidi="ar-TN"/>
              </w:rPr>
              <w:t>(233+200=</w:t>
            </w:r>
            <w:proofErr w:type="spellStart"/>
            <w:r>
              <w:rPr>
                <w:rFonts w:cs="Simplified Arabic" w:hint="cs"/>
                <w:sz w:val="32"/>
                <w:szCs w:val="32"/>
                <w:rtl/>
                <w:lang w:bidi="ar-TN"/>
              </w:rPr>
              <w:t>433أد)</w:t>
            </w:r>
            <w:proofErr w:type="spellEnd"/>
          </w:p>
        </w:tc>
        <w:tc>
          <w:tcPr>
            <w:tcW w:w="1701" w:type="dxa"/>
          </w:tcPr>
          <w:p w:rsidR="002C146C" w:rsidRDefault="002C146C" w:rsidP="00960E63">
            <w:pPr>
              <w:jc w:val="center"/>
              <w:rPr>
                <w:rFonts w:cs="Simplified Arabic"/>
                <w:sz w:val="32"/>
                <w:szCs w:val="32"/>
                <w:lang w:bidi="ar-TN"/>
              </w:rPr>
            </w:pPr>
            <w:proofErr w:type="spellStart"/>
            <w:r>
              <w:rPr>
                <w:rFonts w:cs="Simplified Arabic" w:hint="cs"/>
                <w:sz w:val="32"/>
                <w:szCs w:val="32"/>
                <w:rtl/>
                <w:lang w:bidi="ar-TN"/>
              </w:rPr>
              <w:t>200أد</w:t>
            </w:r>
            <w:proofErr w:type="spellEnd"/>
          </w:p>
        </w:tc>
        <w:tc>
          <w:tcPr>
            <w:tcW w:w="3686" w:type="dxa"/>
          </w:tcPr>
          <w:p w:rsidR="002C146C" w:rsidRDefault="002C146C" w:rsidP="004516E7">
            <w:pPr>
              <w:jc w:val="right"/>
              <w:rPr>
                <w:rFonts w:cs="Simplified Arabic"/>
                <w:sz w:val="32"/>
                <w:szCs w:val="32"/>
                <w:lang w:bidi="ar-TN"/>
              </w:rPr>
            </w:pPr>
            <w:proofErr w:type="gramStart"/>
            <w:r>
              <w:rPr>
                <w:rFonts w:cs="Simplified Arabic" w:hint="cs"/>
                <w:sz w:val="32"/>
                <w:szCs w:val="32"/>
                <w:rtl/>
                <w:lang w:bidi="ar-TN"/>
              </w:rPr>
              <w:t>اقتناء</w:t>
            </w:r>
            <w:proofErr w:type="gramEnd"/>
            <w:r>
              <w:rPr>
                <w:rFonts w:cs="Simplified Arabic" w:hint="cs"/>
                <w:sz w:val="32"/>
                <w:szCs w:val="32"/>
                <w:rtl/>
                <w:lang w:bidi="ar-TN"/>
              </w:rPr>
              <w:t xml:space="preserve"> عقارات</w:t>
            </w:r>
          </w:p>
        </w:tc>
        <w:tc>
          <w:tcPr>
            <w:tcW w:w="630" w:type="dxa"/>
          </w:tcPr>
          <w:p w:rsidR="002C146C" w:rsidRDefault="002C146C" w:rsidP="004516E7">
            <w:pPr>
              <w:jc w:val="right"/>
              <w:rPr>
                <w:rFonts w:cs="Simplified Arabic"/>
                <w:sz w:val="32"/>
                <w:szCs w:val="32"/>
                <w:lang w:bidi="ar-TN"/>
              </w:rPr>
            </w:pPr>
            <w:r>
              <w:rPr>
                <w:rFonts w:cs="Simplified Arabic" w:hint="cs"/>
                <w:sz w:val="32"/>
                <w:szCs w:val="32"/>
                <w:rtl/>
                <w:lang w:bidi="ar-TN"/>
              </w:rPr>
              <w:t>04</w:t>
            </w:r>
          </w:p>
        </w:tc>
      </w:tr>
      <w:tr w:rsidR="002C146C" w:rsidTr="002C146C">
        <w:tc>
          <w:tcPr>
            <w:tcW w:w="4219" w:type="dxa"/>
          </w:tcPr>
          <w:p w:rsidR="002C146C" w:rsidRDefault="002C146C" w:rsidP="007A0FBA">
            <w:pPr>
              <w:jc w:val="right"/>
              <w:rPr>
                <w:rFonts w:cs="Simplified Arabic"/>
                <w:sz w:val="32"/>
                <w:szCs w:val="32"/>
                <w:lang w:bidi="ar-TN"/>
              </w:rPr>
            </w:pPr>
            <w:proofErr w:type="spellStart"/>
            <w:r>
              <w:rPr>
                <w:rFonts w:cs="Simplified Arabic" w:hint="cs"/>
                <w:sz w:val="32"/>
                <w:szCs w:val="32"/>
                <w:rtl/>
                <w:lang w:bidi="ar-TN"/>
              </w:rPr>
              <w:t>200أد</w:t>
            </w:r>
            <w:proofErr w:type="spellEnd"/>
            <w:r>
              <w:rPr>
                <w:rFonts w:cs="Simplified Arabic" w:hint="cs"/>
                <w:sz w:val="32"/>
                <w:szCs w:val="32"/>
                <w:rtl/>
                <w:lang w:bidi="ar-TN"/>
              </w:rPr>
              <w:t xml:space="preserve"> لتبليط أزقة و </w:t>
            </w:r>
            <w:proofErr w:type="spellStart"/>
            <w:r>
              <w:rPr>
                <w:rFonts w:cs="Simplified Arabic" w:hint="cs"/>
                <w:sz w:val="32"/>
                <w:szCs w:val="32"/>
                <w:rtl/>
                <w:lang w:bidi="ar-TN"/>
              </w:rPr>
              <w:t>100أد</w:t>
            </w:r>
            <w:proofErr w:type="spellEnd"/>
            <w:r>
              <w:rPr>
                <w:rFonts w:cs="Simplified Arabic" w:hint="cs"/>
                <w:sz w:val="32"/>
                <w:szCs w:val="32"/>
                <w:rtl/>
                <w:lang w:bidi="ar-TN"/>
              </w:rPr>
              <w:t xml:space="preserve"> لصيانة طرقات</w:t>
            </w:r>
          </w:p>
        </w:tc>
        <w:tc>
          <w:tcPr>
            <w:tcW w:w="1701" w:type="dxa"/>
          </w:tcPr>
          <w:p w:rsidR="002C146C" w:rsidRDefault="002C146C" w:rsidP="00960E63">
            <w:pPr>
              <w:jc w:val="center"/>
              <w:rPr>
                <w:rFonts w:cs="Simplified Arabic"/>
                <w:sz w:val="32"/>
                <w:szCs w:val="32"/>
                <w:lang w:bidi="ar-TN"/>
              </w:rPr>
            </w:pPr>
            <w:proofErr w:type="spellStart"/>
            <w:r>
              <w:rPr>
                <w:rFonts w:cs="Simplified Arabic" w:hint="cs"/>
                <w:sz w:val="32"/>
                <w:szCs w:val="32"/>
                <w:rtl/>
                <w:lang w:bidi="ar-TN"/>
              </w:rPr>
              <w:t>300أد</w:t>
            </w:r>
            <w:proofErr w:type="spellEnd"/>
          </w:p>
        </w:tc>
        <w:tc>
          <w:tcPr>
            <w:tcW w:w="3686" w:type="dxa"/>
          </w:tcPr>
          <w:p w:rsidR="002C146C" w:rsidRDefault="002C146C" w:rsidP="004516E7">
            <w:pPr>
              <w:jc w:val="right"/>
              <w:rPr>
                <w:rFonts w:cs="Simplified Arabic"/>
                <w:sz w:val="32"/>
                <w:szCs w:val="32"/>
                <w:lang w:bidi="ar-TN"/>
              </w:rPr>
            </w:pPr>
            <w:r>
              <w:rPr>
                <w:rFonts w:cs="Simplified Arabic" w:hint="cs"/>
                <w:sz w:val="32"/>
                <w:szCs w:val="32"/>
                <w:rtl/>
                <w:lang w:bidi="ar-TN"/>
              </w:rPr>
              <w:t xml:space="preserve">تعهد </w:t>
            </w:r>
            <w:proofErr w:type="gramStart"/>
            <w:r>
              <w:rPr>
                <w:rFonts w:cs="Simplified Arabic" w:hint="cs"/>
                <w:sz w:val="32"/>
                <w:szCs w:val="32"/>
                <w:rtl/>
                <w:lang w:bidi="ar-TN"/>
              </w:rPr>
              <w:t>وصيانة</w:t>
            </w:r>
            <w:proofErr w:type="gramEnd"/>
            <w:r>
              <w:rPr>
                <w:rFonts w:cs="Simplified Arabic" w:hint="cs"/>
                <w:sz w:val="32"/>
                <w:szCs w:val="32"/>
                <w:rtl/>
                <w:lang w:bidi="ar-TN"/>
              </w:rPr>
              <w:t xml:space="preserve"> الطرقات</w:t>
            </w:r>
          </w:p>
        </w:tc>
        <w:tc>
          <w:tcPr>
            <w:tcW w:w="630" w:type="dxa"/>
          </w:tcPr>
          <w:p w:rsidR="002C146C" w:rsidRDefault="002C146C" w:rsidP="004516E7">
            <w:pPr>
              <w:jc w:val="right"/>
              <w:rPr>
                <w:rFonts w:cs="Simplified Arabic"/>
                <w:sz w:val="32"/>
                <w:szCs w:val="32"/>
                <w:lang w:bidi="ar-TN"/>
              </w:rPr>
            </w:pPr>
            <w:r>
              <w:rPr>
                <w:rFonts w:cs="Simplified Arabic" w:hint="cs"/>
                <w:sz w:val="32"/>
                <w:szCs w:val="32"/>
                <w:rtl/>
                <w:lang w:bidi="ar-TN"/>
              </w:rPr>
              <w:t>05</w:t>
            </w:r>
          </w:p>
        </w:tc>
      </w:tr>
      <w:tr w:rsidR="002C146C" w:rsidTr="002C146C">
        <w:tc>
          <w:tcPr>
            <w:tcW w:w="4219" w:type="dxa"/>
          </w:tcPr>
          <w:p w:rsidR="002C146C" w:rsidRDefault="002C146C" w:rsidP="004516E7">
            <w:pPr>
              <w:jc w:val="right"/>
              <w:rPr>
                <w:rFonts w:cs="Simplified Arabic"/>
                <w:sz w:val="32"/>
                <w:szCs w:val="32"/>
                <w:lang w:bidi="ar-TN"/>
              </w:rPr>
            </w:pPr>
          </w:p>
        </w:tc>
        <w:tc>
          <w:tcPr>
            <w:tcW w:w="1701" w:type="dxa"/>
          </w:tcPr>
          <w:p w:rsidR="002C146C" w:rsidRDefault="002C146C" w:rsidP="00960E63">
            <w:pPr>
              <w:jc w:val="center"/>
              <w:rPr>
                <w:rFonts w:cs="Simplified Arabic"/>
                <w:sz w:val="32"/>
                <w:szCs w:val="32"/>
                <w:lang w:bidi="ar-TN"/>
              </w:rPr>
            </w:pPr>
          </w:p>
          <w:p w:rsidR="002C146C" w:rsidRPr="002C146C" w:rsidRDefault="002C146C" w:rsidP="00960E63">
            <w:pPr>
              <w:jc w:val="center"/>
              <w:rPr>
                <w:rFonts w:cs="Simplified Arabic"/>
                <w:sz w:val="32"/>
                <w:szCs w:val="32"/>
                <w:lang w:bidi="ar-TN"/>
              </w:rPr>
            </w:pPr>
            <w:proofErr w:type="spellStart"/>
            <w:r>
              <w:rPr>
                <w:rFonts w:cs="Simplified Arabic" w:hint="cs"/>
                <w:sz w:val="32"/>
                <w:szCs w:val="32"/>
                <w:rtl/>
                <w:lang w:bidi="ar-TN"/>
              </w:rPr>
              <w:t>712أد</w:t>
            </w:r>
            <w:proofErr w:type="spellEnd"/>
          </w:p>
        </w:tc>
        <w:tc>
          <w:tcPr>
            <w:tcW w:w="4316" w:type="dxa"/>
            <w:gridSpan w:val="2"/>
          </w:tcPr>
          <w:p w:rsidR="002C146C" w:rsidRDefault="002C146C" w:rsidP="00614B99">
            <w:pPr>
              <w:jc w:val="center"/>
              <w:rPr>
                <w:rFonts w:cs="Simplified Arabic"/>
                <w:sz w:val="32"/>
                <w:szCs w:val="32"/>
                <w:rtl/>
                <w:lang w:bidi="ar-TN"/>
              </w:rPr>
            </w:pPr>
          </w:p>
          <w:p w:rsidR="002C146C" w:rsidRDefault="002C146C" w:rsidP="00614B99">
            <w:pPr>
              <w:jc w:val="center"/>
              <w:rPr>
                <w:rFonts w:cs="Simplified Arabic"/>
                <w:sz w:val="32"/>
                <w:szCs w:val="32"/>
                <w:lang w:bidi="ar-TN"/>
              </w:rPr>
            </w:pPr>
            <w:proofErr w:type="gramStart"/>
            <w:r>
              <w:rPr>
                <w:rFonts w:cs="Simplified Arabic" w:hint="cs"/>
                <w:sz w:val="32"/>
                <w:szCs w:val="32"/>
                <w:rtl/>
                <w:lang w:bidi="ar-TN"/>
              </w:rPr>
              <w:t>الجملة</w:t>
            </w:r>
            <w:proofErr w:type="gramEnd"/>
          </w:p>
        </w:tc>
      </w:tr>
    </w:tbl>
    <w:p w:rsidR="00614B99" w:rsidRDefault="002C146C" w:rsidP="004516E7">
      <w:pPr>
        <w:jc w:val="right"/>
        <w:rPr>
          <w:rFonts w:cs="Simplified Arabic"/>
          <w:sz w:val="32"/>
          <w:szCs w:val="32"/>
          <w:rtl/>
          <w:lang w:bidi="ar-TN"/>
        </w:rPr>
      </w:pPr>
      <w:r>
        <w:rPr>
          <w:rFonts w:cs="Simplified Arabic" w:hint="cs"/>
          <w:sz w:val="32"/>
          <w:szCs w:val="32"/>
          <w:rtl/>
          <w:lang w:bidi="ar-TN"/>
        </w:rPr>
        <w:t xml:space="preserve">وبعد التداول والنقاش صادق أعضاء المجلس البلدي على توزيع </w:t>
      </w:r>
      <w:proofErr w:type="spellStart"/>
      <w:r>
        <w:rPr>
          <w:rFonts w:cs="Simplified Arabic" w:hint="cs"/>
          <w:sz w:val="32"/>
          <w:szCs w:val="32"/>
          <w:rtl/>
          <w:lang w:bidi="ar-TN"/>
        </w:rPr>
        <w:t>الإعتمادات</w:t>
      </w:r>
      <w:proofErr w:type="spellEnd"/>
      <w:r>
        <w:rPr>
          <w:rFonts w:cs="Simplified Arabic" w:hint="cs"/>
          <w:sz w:val="32"/>
          <w:szCs w:val="32"/>
          <w:rtl/>
          <w:lang w:bidi="ar-TN"/>
        </w:rPr>
        <w:t xml:space="preserve"> الجديدة موضوع </w:t>
      </w:r>
      <w:proofErr w:type="spellStart"/>
      <w:r>
        <w:rPr>
          <w:rFonts w:cs="Simplified Arabic" w:hint="cs"/>
          <w:sz w:val="32"/>
          <w:szCs w:val="32"/>
          <w:rtl/>
          <w:lang w:bidi="ar-TN"/>
        </w:rPr>
        <w:t>الترفيع</w:t>
      </w:r>
      <w:proofErr w:type="spellEnd"/>
      <w:r>
        <w:rPr>
          <w:rFonts w:cs="Simplified Arabic" w:hint="cs"/>
          <w:sz w:val="32"/>
          <w:szCs w:val="32"/>
          <w:rtl/>
          <w:lang w:bidi="ar-TN"/>
        </w:rPr>
        <w:t xml:space="preserve"> في ميزانية التنمية لسنة 2022 مثلما ورد بالجدول الأعلى فيما اعترض على المصادقة السيد محمد غودي وفوضوا لرئيس البلدية إتمام بقية الإجراءات</w:t>
      </w:r>
      <w:r w:rsidR="00CC49F8">
        <w:rPr>
          <w:rFonts w:cs="Simplified Arabic" w:hint="cs"/>
          <w:sz w:val="32"/>
          <w:szCs w:val="32"/>
          <w:rtl/>
          <w:lang w:bidi="ar-TN"/>
        </w:rPr>
        <w:t xml:space="preserve"> .</w:t>
      </w:r>
    </w:p>
    <w:p w:rsidR="006C5E6A" w:rsidRPr="004C1569" w:rsidRDefault="006C5E6A" w:rsidP="006C5E6A">
      <w:pPr>
        <w:autoSpaceDE w:val="0"/>
        <w:autoSpaceDN w:val="0"/>
        <w:bidi/>
        <w:adjustRightInd w:val="0"/>
        <w:ind w:left="-144"/>
        <w:jc w:val="both"/>
        <w:rPr>
          <w:rFonts w:ascii="ArialMT" w:cs="ArialMT"/>
          <w:b/>
          <w:bCs/>
          <w:sz w:val="32"/>
          <w:szCs w:val="32"/>
          <w:rtl/>
        </w:rPr>
      </w:pPr>
      <w:r>
        <w:rPr>
          <w:rFonts w:ascii="ArialMT" w:cs="ArialMT" w:hint="cs"/>
          <w:sz w:val="32"/>
          <w:szCs w:val="32"/>
          <w:rtl/>
        </w:rPr>
        <w:t xml:space="preserve">4 </w:t>
      </w:r>
      <w:proofErr w:type="spellStart"/>
      <w:r w:rsidRPr="004C1569">
        <w:rPr>
          <w:rFonts w:ascii="ArialMT" w:cs="ArialMT" w:hint="cs"/>
          <w:sz w:val="32"/>
          <w:szCs w:val="32"/>
          <w:rtl/>
        </w:rPr>
        <w:t>/</w:t>
      </w:r>
      <w:proofErr w:type="spellEnd"/>
      <w:r w:rsidRPr="004C1569">
        <w:rPr>
          <w:rFonts w:ascii="ArialMT" w:cs="ArialMT" w:hint="cs"/>
          <w:sz w:val="32"/>
          <w:szCs w:val="32"/>
          <w:rtl/>
        </w:rPr>
        <w:t xml:space="preserve"> </w:t>
      </w:r>
      <w:r w:rsidRPr="004C1569">
        <w:rPr>
          <w:rFonts w:ascii="ArialMT" w:cs="ArialMT" w:hint="cs"/>
          <w:b/>
          <w:bCs/>
          <w:sz w:val="32"/>
          <w:szCs w:val="32"/>
          <w:rtl/>
        </w:rPr>
        <w:t>تحديد المبالغ</w:t>
      </w:r>
      <w:r>
        <w:rPr>
          <w:rFonts w:ascii="ArialMT" w:cs="ArialMT" w:hint="cs"/>
          <w:b/>
          <w:bCs/>
          <w:sz w:val="32"/>
          <w:szCs w:val="32"/>
          <w:rtl/>
        </w:rPr>
        <w:t xml:space="preserve"> المالية</w:t>
      </w:r>
      <w:r w:rsidRPr="004C1569">
        <w:rPr>
          <w:rFonts w:ascii="ArialMT" w:cs="ArialMT" w:hint="cs"/>
          <w:b/>
          <w:bCs/>
          <w:sz w:val="32"/>
          <w:szCs w:val="32"/>
          <w:rtl/>
        </w:rPr>
        <w:t xml:space="preserve"> المخصصة </w:t>
      </w:r>
      <w:r>
        <w:rPr>
          <w:rFonts w:ascii="ArialMT" w:cs="ArialMT" w:hint="cs"/>
          <w:b/>
          <w:bCs/>
          <w:sz w:val="32"/>
          <w:szCs w:val="32"/>
          <w:rtl/>
        </w:rPr>
        <w:t xml:space="preserve">للهياكل </w:t>
      </w:r>
      <w:proofErr w:type="spellStart"/>
      <w:r>
        <w:rPr>
          <w:rFonts w:ascii="ArialMT" w:cs="ArialMT" w:hint="cs"/>
          <w:b/>
          <w:bCs/>
          <w:sz w:val="32"/>
          <w:szCs w:val="32"/>
          <w:rtl/>
        </w:rPr>
        <w:t>الإجتماعية</w:t>
      </w:r>
      <w:proofErr w:type="spellEnd"/>
      <w:r>
        <w:rPr>
          <w:rFonts w:ascii="ArialMT" w:cs="ArialMT" w:hint="cs"/>
          <w:b/>
          <w:bCs/>
          <w:sz w:val="32"/>
          <w:szCs w:val="32"/>
          <w:rtl/>
        </w:rPr>
        <w:t xml:space="preserve"> وا</w:t>
      </w:r>
      <w:r w:rsidRPr="004C1569">
        <w:rPr>
          <w:rFonts w:ascii="ArialMT" w:cs="ArialMT" w:hint="cs"/>
          <w:b/>
          <w:bCs/>
          <w:sz w:val="32"/>
          <w:szCs w:val="32"/>
          <w:rtl/>
        </w:rPr>
        <w:t xml:space="preserve">لجمعيات </w:t>
      </w:r>
      <w:proofErr w:type="spellStart"/>
      <w:r w:rsidRPr="004C1569">
        <w:rPr>
          <w:rFonts w:ascii="ArialMT" w:cs="ArialMT" w:hint="cs"/>
          <w:b/>
          <w:bCs/>
          <w:sz w:val="32"/>
          <w:szCs w:val="32"/>
          <w:rtl/>
        </w:rPr>
        <w:t>ابغنوش</w:t>
      </w:r>
      <w:proofErr w:type="spellEnd"/>
      <w:r w:rsidRPr="004C1569">
        <w:rPr>
          <w:rFonts w:ascii="ArialMT" w:cs="ArialMT" w:hint="cs"/>
          <w:b/>
          <w:bCs/>
          <w:sz w:val="32"/>
          <w:szCs w:val="32"/>
          <w:rtl/>
        </w:rPr>
        <w:t xml:space="preserve"> </w:t>
      </w:r>
      <w:r>
        <w:rPr>
          <w:rFonts w:ascii="ArialMT" w:cs="ArialMT" w:hint="cs"/>
          <w:b/>
          <w:bCs/>
          <w:sz w:val="32"/>
          <w:szCs w:val="32"/>
          <w:rtl/>
        </w:rPr>
        <w:t xml:space="preserve">لسنة 2022 </w:t>
      </w:r>
      <w:r w:rsidRPr="004C1569">
        <w:rPr>
          <w:rFonts w:ascii="ArialMT" w:cs="ArialMT" w:hint="cs"/>
          <w:b/>
          <w:bCs/>
          <w:sz w:val="32"/>
          <w:szCs w:val="32"/>
          <w:rtl/>
        </w:rPr>
        <w:t xml:space="preserve">في إطار التمويل </w:t>
      </w:r>
      <w:r>
        <w:rPr>
          <w:rFonts w:ascii="ArialMT" w:cs="ArialMT" w:hint="cs"/>
          <w:b/>
          <w:bCs/>
          <w:sz w:val="32"/>
          <w:szCs w:val="32"/>
          <w:rtl/>
        </w:rPr>
        <w:t xml:space="preserve"> </w:t>
      </w:r>
      <w:r w:rsidRPr="004C1569">
        <w:rPr>
          <w:rFonts w:ascii="ArialMT" w:cs="ArialMT" w:hint="cs"/>
          <w:b/>
          <w:bCs/>
          <w:sz w:val="32"/>
          <w:szCs w:val="32"/>
          <w:rtl/>
        </w:rPr>
        <w:t>العمومي:</w:t>
      </w:r>
    </w:p>
    <w:p w:rsidR="006C5E6A" w:rsidRDefault="006C5E6A" w:rsidP="006C5E6A">
      <w:pPr>
        <w:autoSpaceDE w:val="0"/>
        <w:autoSpaceDN w:val="0"/>
        <w:bidi/>
        <w:adjustRightInd w:val="0"/>
        <w:jc w:val="both"/>
        <w:rPr>
          <w:rFonts w:ascii="ArialMT" w:cs="ArialMT"/>
          <w:sz w:val="32"/>
          <w:szCs w:val="32"/>
          <w:rtl/>
        </w:rPr>
      </w:pPr>
      <w:r>
        <w:rPr>
          <w:rFonts w:ascii="ArialMT" w:cs="ArialMT" w:hint="cs"/>
          <w:sz w:val="32"/>
          <w:szCs w:val="32"/>
          <w:rtl/>
        </w:rPr>
        <w:t xml:space="preserve">  </w:t>
      </w:r>
      <w:r w:rsidRPr="004C1569">
        <w:rPr>
          <w:rFonts w:ascii="ArialMT" w:cs="ArialMT" w:hint="cs"/>
          <w:sz w:val="32"/>
          <w:szCs w:val="32"/>
          <w:rtl/>
        </w:rPr>
        <w:t xml:space="preserve">عرض السيد رئيس البلدية على الحاضرين </w:t>
      </w:r>
      <w:r>
        <w:rPr>
          <w:rFonts w:ascii="ArialMT" w:cs="ArialMT" w:hint="cs"/>
          <w:sz w:val="32"/>
          <w:szCs w:val="32"/>
          <w:rtl/>
          <w:lang w:bidi="ar-TN"/>
        </w:rPr>
        <w:t xml:space="preserve">جدولا </w:t>
      </w:r>
      <w:r w:rsidRPr="004C1569">
        <w:rPr>
          <w:rFonts w:ascii="ArialMT" w:cs="ArialMT" w:hint="cs"/>
          <w:sz w:val="32"/>
          <w:szCs w:val="32"/>
          <w:rtl/>
        </w:rPr>
        <w:t xml:space="preserve">يتضمن مقترحا </w:t>
      </w:r>
      <w:r>
        <w:rPr>
          <w:rFonts w:ascii="ArialMT" w:cs="ArialMT" w:hint="cs"/>
          <w:sz w:val="32"/>
          <w:szCs w:val="32"/>
          <w:rtl/>
        </w:rPr>
        <w:t xml:space="preserve">في </w:t>
      </w:r>
      <w:r w:rsidRPr="004C1569">
        <w:rPr>
          <w:rFonts w:ascii="ArialMT" w:cs="ArialMT" w:hint="cs"/>
          <w:sz w:val="32"/>
          <w:szCs w:val="32"/>
          <w:rtl/>
        </w:rPr>
        <w:t xml:space="preserve">المبالغ </w:t>
      </w:r>
      <w:r>
        <w:rPr>
          <w:rFonts w:ascii="ArialMT" w:cs="ArialMT" w:hint="cs"/>
          <w:sz w:val="32"/>
          <w:szCs w:val="32"/>
          <w:rtl/>
        </w:rPr>
        <w:t xml:space="preserve">المالية </w:t>
      </w:r>
      <w:r w:rsidRPr="004C1569">
        <w:rPr>
          <w:rFonts w:ascii="ArialMT" w:cs="ArialMT" w:hint="cs"/>
          <w:sz w:val="32"/>
          <w:szCs w:val="32"/>
          <w:rtl/>
        </w:rPr>
        <w:t xml:space="preserve">المخصصة </w:t>
      </w:r>
      <w:r>
        <w:rPr>
          <w:rFonts w:ascii="ArialMT" w:cs="ArialMT" w:hint="cs"/>
          <w:sz w:val="32"/>
          <w:szCs w:val="32"/>
          <w:rtl/>
        </w:rPr>
        <w:t>كمنح وإعانات اجتماعية</w:t>
      </w:r>
      <w:r w:rsidRPr="004C1569">
        <w:rPr>
          <w:rFonts w:ascii="ArialMT" w:cs="ArialMT" w:hint="cs"/>
          <w:sz w:val="32"/>
          <w:szCs w:val="32"/>
          <w:rtl/>
        </w:rPr>
        <w:t xml:space="preserve"> بعنوان تمويل عمومي </w:t>
      </w:r>
      <w:r>
        <w:rPr>
          <w:rFonts w:ascii="ArialMT" w:cs="ArialMT" w:hint="cs"/>
          <w:sz w:val="32"/>
          <w:szCs w:val="32"/>
          <w:rtl/>
        </w:rPr>
        <w:t>للسنة المالية 2022</w:t>
      </w:r>
      <w:r w:rsidRPr="004C1569">
        <w:rPr>
          <w:rFonts w:ascii="ArialMT" w:cs="ArialMT" w:hint="cs"/>
          <w:sz w:val="32"/>
          <w:szCs w:val="32"/>
          <w:rtl/>
        </w:rPr>
        <w:t xml:space="preserve"> </w:t>
      </w:r>
      <w:r>
        <w:rPr>
          <w:rFonts w:ascii="ArialMT" w:cs="ArialMT" w:hint="cs"/>
          <w:sz w:val="32"/>
          <w:szCs w:val="32"/>
          <w:rtl/>
        </w:rPr>
        <w:t xml:space="preserve">كما </w:t>
      </w:r>
      <w:proofErr w:type="gramStart"/>
      <w:r>
        <w:rPr>
          <w:rFonts w:ascii="ArialMT" w:cs="ArialMT" w:hint="cs"/>
          <w:sz w:val="32"/>
          <w:szCs w:val="32"/>
          <w:rtl/>
        </w:rPr>
        <w:t>يلي</w:t>
      </w:r>
      <w:r w:rsidRPr="004C1569">
        <w:rPr>
          <w:rFonts w:ascii="ArialMT" w:cs="ArialMT" w:hint="cs"/>
          <w:sz w:val="32"/>
          <w:szCs w:val="32"/>
          <w:rtl/>
        </w:rPr>
        <w:t xml:space="preserve"> :</w:t>
      </w:r>
      <w:proofErr w:type="gramEnd"/>
    </w:p>
    <w:p w:rsidR="006C5E6A" w:rsidRPr="004C1569" w:rsidRDefault="006C5E6A" w:rsidP="006C5E6A">
      <w:pPr>
        <w:autoSpaceDE w:val="0"/>
        <w:autoSpaceDN w:val="0"/>
        <w:bidi/>
        <w:adjustRightInd w:val="0"/>
        <w:jc w:val="both"/>
        <w:rPr>
          <w:rFonts w:ascii="ArialMT" w:cs="ArialMT"/>
          <w:sz w:val="32"/>
          <w:szCs w:val="32"/>
          <w:rtl/>
        </w:rPr>
      </w:pPr>
    </w:p>
    <w:tbl>
      <w:tblPr>
        <w:tblStyle w:val="Grilledutableau"/>
        <w:bidiVisual/>
        <w:tblW w:w="7740" w:type="dxa"/>
        <w:tblLayout w:type="fixed"/>
        <w:tblLook w:val="04A0"/>
      </w:tblPr>
      <w:tblGrid>
        <w:gridCol w:w="3980"/>
        <w:gridCol w:w="3760"/>
      </w:tblGrid>
      <w:tr w:rsidR="006C5E6A" w:rsidRPr="004C1569" w:rsidTr="006C5E6A">
        <w:tc>
          <w:tcPr>
            <w:tcW w:w="3980" w:type="dxa"/>
            <w:tcBorders>
              <w:top w:val="single" w:sz="18" w:space="0" w:color="000000" w:themeColor="text1"/>
              <w:left w:val="single" w:sz="18" w:space="0" w:color="000000" w:themeColor="text1"/>
              <w:right w:val="single" w:sz="18" w:space="0" w:color="000000" w:themeColor="text1"/>
            </w:tcBorders>
            <w:shd w:val="clear" w:color="auto" w:fill="BFBFBF" w:themeFill="background1" w:themeFillShade="BF"/>
          </w:tcPr>
          <w:p w:rsidR="006C5E6A" w:rsidRPr="00BE77C4" w:rsidRDefault="006C5E6A" w:rsidP="00F75AAB">
            <w:pPr>
              <w:autoSpaceDE w:val="0"/>
              <w:autoSpaceDN w:val="0"/>
              <w:bidi/>
              <w:adjustRightInd w:val="0"/>
              <w:jc w:val="center"/>
              <w:rPr>
                <w:rFonts w:ascii="ArialMT" w:cs="ArialMT"/>
                <w:b/>
                <w:bCs/>
                <w:sz w:val="36"/>
                <w:szCs w:val="36"/>
                <w:rtl/>
              </w:rPr>
            </w:pPr>
            <w:r w:rsidRPr="00BE77C4">
              <w:rPr>
                <w:rFonts w:ascii="ArialMT" w:cs="ArialMT" w:hint="cs"/>
                <w:b/>
                <w:bCs/>
                <w:sz w:val="36"/>
                <w:szCs w:val="36"/>
                <w:rtl/>
              </w:rPr>
              <w:t xml:space="preserve">اسم الجمعية أو </w:t>
            </w:r>
            <w:proofErr w:type="gramStart"/>
            <w:r w:rsidRPr="00BE77C4">
              <w:rPr>
                <w:rFonts w:ascii="ArialMT" w:cs="ArialMT" w:hint="cs"/>
                <w:b/>
                <w:bCs/>
                <w:sz w:val="36"/>
                <w:szCs w:val="36"/>
                <w:rtl/>
              </w:rPr>
              <w:t>الهيكل</w:t>
            </w:r>
            <w:proofErr w:type="gramEnd"/>
          </w:p>
        </w:tc>
        <w:tc>
          <w:tcPr>
            <w:tcW w:w="3760" w:type="dxa"/>
            <w:tcBorders>
              <w:top w:val="single" w:sz="18" w:space="0" w:color="000000" w:themeColor="text1"/>
              <w:left w:val="single" w:sz="18" w:space="0" w:color="000000" w:themeColor="text1"/>
              <w:right w:val="single" w:sz="18" w:space="0" w:color="000000" w:themeColor="text1"/>
            </w:tcBorders>
            <w:shd w:val="clear" w:color="auto" w:fill="BFBFBF" w:themeFill="background1" w:themeFillShade="BF"/>
          </w:tcPr>
          <w:p w:rsidR="006C5E6A" w:rsidRDefault="006C5E6A" w:rsidP="00F75AAB">
            <w:pPr>
              <w:autoSpaceDE w:val="0"/>
              <w:autoSpaceDN w:val="0"/>
              <w:bidi/>
              <w:adjustRightInd w:val="0"/>
              <w:jc w:val="center"/>
              <w:rPr>
                <w:rFonts w:ascii="ArialMT" w:cs="ArialMT"/>
                <w:b/>
                <w:bCs/>
                <w:sz w:val="36"/>
                <w:szCs w:val="36"/>
                <w:rtl/>
              </w:rPr>
            </w:pPr>
            <w:proofErr w:type="gramStart"/>
            <w:r w:rsidRPr="00BE77C4">
              <w:rPr>
                <w:rFonts w:ascii="ArialMT" w:cs="ArialMT" w:hint="cs"/>
                <w:b/>
                <w:bCs/>
                <w:sz w:val="36"/>
                <w:szCs w:val="36"/>
                <w:rtl/>
              </w:rPr>
              <w:t>المبلغ</w:t>
            </w:r>
            <w:proofErr w:type="gramEnd"/>
          </w:p>
          <w:p w:rsidR="006C5E6A" w:rsidRPr="00BE77C4" w:rsidRDefault="006C5E6A" w:rsidP="00F75AAB">
            <w:pPr>
              <w:autoSpaceDE w:val="0"/>
              <w:autoSpaceDN w:val="0"/>
              <w:bidi/>
              <w:adjustRightInd w:val="0"/>
              <w:jc w:val="center"/>
              <w:rPr>
                <w:rFonts w:ascii="ArialMT" w:cs="ArialMT"/>
                <w:b/>
                <w:bCs/>
                <w:sz w:val="36"/>
                <w:szCs w:val="36"/>
                <w:rtl/>
              </w:rPr>
            </w:pPr>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sidRPr="004C1569">
              <w:rPr>
                <w:rFonts w:ascii="ArialMT" w:cs="ArialMT" w:hint="cs"/>
                <w:sz w:val="32"/>
                <w:szCs w:val="32"/>
                <w:rtl/>
              </w:rPr>
              <w:t>النادي الأولمبي بغنوش</w:t>
            </w:r>
          </w:p>
        </w:tc>
        <w:tc>
          <w:tcPr>
            <w:tcW w:w="376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sidRPr="004C1569">
              <w:rPr>
                <w:rFonts w:ascii="ArialMT" w:cs="ArialMT" w:hint="cs"/>
                <w:sz w:val="32"/>
                <w:szCs w:val="32"/>
                <w:rtl/>
              </w:rPr>
              <w:t xml:space="preserve">25 ألف دينار </w:t>
            </w:r>
            <w:proofErr w:type="spellStart"/>
            <w:r w:rsidRPr="004C1569">
              <w:rPr>
                <w:rFonts w:ascii="ArialMT" w:cs="ArialMT" w:hint="cs"/>
                <w:sz w:val="32"/>
                <w:szCs w:val="32"/>
                <w:rtl/>
              </w:rPr>
              <w:t>(</w:t>
            </w:r>
            <w:proofErr w:type="spellEnd"/>
            <w:r w:rsidRPr="004C1569">
              <w:rPr>
                <w:rFonts w:ascii="ArialMT" w:cs="ArialMT" w:hint="cs"/>
                <w:sz w:val="32"/>
                <w:szCs w:val="32"/>
                <w:rtl/>
              </w:rPr>
              <w:t xml:space="preserve"> 25.000.000 </w:t>
            </w:r>
            <w:proofErr w:type="spellStart"/>
            <w:r w:rsidRPr="004C1569">
              <w:rPr>
                <w:rFonts w:ascii="ArialMT" w:cs="ArialMT" w:hint="cs"/>
                <w:sz w:val="32"/>
                <w:szCs w:val="32"/>
                <w:rtl/>
              </w:rPr>
              <w:t>)</w:t>
            </w:r>
            <w:proofErr w:type="spellEnd"/>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sidRPr="004C1569">
              <w:rPr>
                <w:rFonts w:ascii="ArialMT" w:cs="ArialMT" w:hint="cs"/>
                <w:sz w:val="32"/>
                <w:szCs w:val="32"/>
                <w:rtl/>
              </w:rPr>
              <w:t>جمعية الوداد الرياضي بغنوش</w:t>
            </w:r>
          </w:p>
        </w:tc>
        <w:tc>
          <w:tcPr>
            <w:tcW w:w="376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sidRPr="004C1569">
              <w:rPr>
                <w:rFonts w:ascii="ArialMT" w:cs="ArialMT" w:hint="cs"/>
                <w:sz w:val="32"/>
                <w:szCs w:val="32"/>
                <w:rtl/>
              </w:rPr>
              <w:t xml:space="preserve">ألفي دينار </w:t>
            </w:r>
            <w:proofErr w:type="spellStart"/>
            <w:r w:rsidRPr="004C1569">
              <w:rPr>
                <w:rFonts w:ascii="ArialMT" w:cs="ArialMT" w:hint="cs"/>
                <w:sz w:val="32"/>
                <w:szCs w:val="32"/>
                <w:rtl/>
              </w:rPr>
              <w:t>(</w:t>
            </w:r>
            <w:proofErr w:type="spellEnd"/>
            <w:r w:rsidRPr="004C1569">
              <w:rPr>
                <w:rFonts w:ascii="ArialMT" w:cs="ArialMT" w:hint="cs"/>
                <w:sz w:val="32"/>
                <w:szCs w:val="32"/>
                <w:rtl/>
              </w:rPr>
              <w:t xml:space="preserve"> 2.000.000 </w:t>
            </w:r>
            <w:proofErr w:type="spellStart"/>
            <w:r w:rsidRPr="004C1569">
              <w:rPr>
                <w:rFonts w:ascii="ArialMT" w:cs="ArialMT" w:hint="cs"/>
                <w:sz w:val="32"/>
                <w:szCs w:val="32"/>
                <w:rtl/>
              </w:rPr>
              <w:t>)</w:t>
            </w:r>
            <w:proofErr w:type="spellEnd"/>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sidRPr="004C1569">
              <w:rPr>
                <w:rFonts w:ascii="ArialMT" w:cs="ArialMT" w:hint="cs"/>
                <w:sz w:val="32"/>
                <w:szCs w:val="32"/>
                <w:rtl/>
              </w:rPr>
              <w:t>نادي الألعاب الفردية بغنوش</w:t>
            </w:r>
          </w:p>
        </w:tc>
        <w:tc>
          <w:tcPr>
            <w:tcW w:w="376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proofErr w:type="gramStart"/>
            <w:r w:rsidRPr="004C1569">
              <w:rPr>
                <w:rFonts w:ascii="ArialMT" w:cs="ArialMT" w:hint="cs"/>
                <w:sz w:val="32"/>
                <w:szCs w:val="32"/>
                <w:rtl/>
              </w:rPr>
              <w:t>خمسة</w:t>
            </w:r>
            <w:proofErr w:type="gramEnd"/>
            <w:r w:rsidRPr="004C1569">
              <w:rPr>
                <w:rFonts w:ascii="ArialMT" w:cs="ArialMT" w:hint="cs"/>
                <w:sz w:val="32"/>
                <w:szCs w:val="32"/>
                <w:rtl/>
              </w:rPr>
              <w:t xml:space="preserve"> آلاف دينار </w:t>
            </w:r>
            <w:proofErr w:type="spellStart"/>
            <w:r w:rsidRPr="004C1569">
              <w:rPr>
                <w:rFonts w:ascii="ArialMT" w:cs="ArialMT" w:hint="cs"/>
                <w:sz w:val="32"/>
                <w:szCs w:val="32"/>
                <w:rtl/>
              </w:rPr>
              <w:t>(</w:t>
            </w:r>
            <w:proofErr w:type="spellEnd"/>
            <w:r w:rsidRPr="004C1569">
              <w:rPr>
                <w:rFonts w:ascii="ArialMT" w:cs="ArialMT" w:hint="cs"/>
                <w:sz w:val="32"/>
                <w:szCs w:val="32"/>
                <w:rtl/>
              </w:rPr>
              <w:t xml:space="preserve"> 5.000.000 </w:t>
            </w:r>
            <w:proofErr w:type="spellStart"/>
            <w:r w:rsidRPr="004C1569">
              <w:rPr>
                <w:rFonts w:ascii="ArialMT" w:cs="ArialMT" w:hint="cs"/>
                <w:sz w:val="32"/>
                <w:szCs w:val="32"/>
                <w:rtl/>
              </w:rPr>
              <w:t>)</w:t>
            </w:r>
            <w:proofErr w:type="spellEnd"/>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Pr>
                <w:rFonts w:ascii="ArialMT" w:cs="ArialMT" w:hint="cs"/>
                <w:sz w:val="32"/>
                <w:szCs w:val="32"/>
                <w:rtl/>
              </w:rPr>
              <w:t>جمعية المسار لرعاية المعوقين بغنوش</w:t>
            </w:r>
          </w:p>
        </w:tc>
        <w:tc>
          <w:tcPr>
            <w:tcW w:w="376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proofErr w:type="gramStart"/>
            <w:r>
              <w:rPr>
                <w:rFonts w:ascii="ArialMT" w:cs="ArialMT" w:hint="cs"/>
                <w:sz w:val="32"/>
                <w:szCs w:val="32"/>
                <w:rtl/>
              </w:rPr>
              <w:t>ستة</w:t>
            </w:r>
            <w:proofErr w:type="gramEnd"/>
            <w:r>
              <w:rPr>
                <w:rFonts w:ascii="ArialMT" w:cs="ArialMT" w:hint="cs"/>
                <w:sz w:val="32"/>
                <w:szCs w:val="32"/>
                <w:rtl/>
              </w:rPr>
              <w:t xml:space="preserve"> آلاف دينار </w:t>
            </w:r>
            <w:proofErr w:type="spellStart"/>
            <w:r>
              <w:rPr>
                <w:rFonts w:ascii="ArialMT" w:cs="ArialMT" w:hint="cs"/>
                <w:sz w:val="32"/>
                <w:szCs w:val="32"/>
                <w:rtl/>
              </w:rPr>
              <w:t>(</w:t>
            </w:r>
            <w:proofErr w:type="spellEnd"/>
            <w:r>
              <w:rPr>
                <w:rFonts w:ascii="ArialMT" w:cs="ArialMT" w:hint="cs"/>
                <w:sz w:val="32"/>
                <w:szCs w:val="32"/>
                <w:rtl/>
              </w:rPr>
              <w:t xml:space="preserve"> 6.000</w:t>
            </w:r>
            <w:proofErr w:type="spellStart"/>
            <w:r>
              <w:rPr>
                <w:rFonts w:ascii="ArialMT" w:cs="ArialMT" w:hint="cs"/>
                <w:sz w:val="32"/>
                <w:szCs w:val="32"/>
                <w:rtl/>
              </w:rPr>
              <w:t>)</w:t>
            </w:r>
            <w:proofErr w:type="spellEnd"/>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proofErr w:type="spellStart"/>
            <w:r>
              <w:rPr>
                <w:rFonts w:ascii="ArialMT" w:cs="ArialMT" w:hint="cs"/>
                <w:sz w:val="32"/>
                <w:szCs w:val="32"/>
                <w:rtl/>
              </w:rPr>
              <w:t>ودادية</w:t>
            </w:r>
            <w:proofErr w:type="spellEnd"/>
            <w:r>
              <w:rPr>
                <w:rFonts w:ascii="ArialMT" w:cs="ArialMT" w:hint="cs"/>
                <w:sz w:val="32"/>
                <w:szCs w:val="32"/>
                <w:rtl/>
              </w:rPr>
              <w:t xml:space="preserve"> إطارات وأعوان بلدية غنوش</w:t>
            </w:r>
          </w:p>
        </w:tc>
        <w:tc>
          <w:tcPr>
            <w:tcW w:w="3760" w:type="dxa"/>
            <w:tcBorders>
              <w:left w:val="single" w:sz="18" w:space="0" w:color="000000" w:themeColor="text1"/>
              <w:right w:val="single" w:sz="18" w:space="0" w:color="000000" w:themeColor="text1"/>
            </w:tcBorders>
          </w:tcPr>
          <w:p w:rsidR="006C5E6A" w:rsidRDefault="006C5E6A" w:rsidP="00F75AAB">
            <w:pPr>
              <w:autoSpaceDE w:val="0"/>
              <w:autoSpaceDN w:val="0"/>
              <w:bidi/>
              <w:adjustRightInd w:val="0"/>
              <w:jc w:val="both"/>
              <w:rPr>
                <w:rFonts w:ascii="ArialMT" w:cs="ArialMT"/>
                <w:sz w:val="32"/>
                <w:szCs w:val="32"/>
                <w:rtl/>
              </w:rPr>
            </w:pPr>
            <w:proofErr w:type="gramStart"/>
            <w:r>
              <w:rPr>
                <w:rFonts w:ascii="ArialMT" w:cs="ArialMT" w:hint="cs"/>
                <w:sz w:val="32"/>
                <w:szCs w:val="32"/>
                <w:rtl/>
              </w:rPr>
              <w:t>أربعون</w:t>
            </w:r>
            <w:proofErr w:type="gramEnd"/>
            <w:r>
              <w:rPr>
                <w:rFonts w:ascii="ArialMT" w:cs="ArialMT" w:hint="cs"/>
                <w:sz w:val="32"/>
                <w:szCs w:val="32"/>
                <w:rtl/>
              </w:rPr>
              <w:t xml:space="preserve"> ألف دينار(40.000</w:t>
            </w:r>
            <w:proofErr w:type="spellStart"/>
            <w:r>
              <w:rPr>
                <w:rFonts w:ascii="ArialMT" w:cs="ArialMT" w:hint="cs"/>
                <w:sz w:val="32"/>
                <w:szCs w:val="32"/>
                <w:rtl/>
              </w:rPr>
              <w:t>)</w:t>
            </w:r>
            <w:proofErr w:type="spellEnd"/>
          </w:p>
          <w:p w:rsidR="006C5E6A" w:rsidRPr="004C1569" w:rsidRDefault="006C5E6A" w:rsidP="00F75AAB">
            <w:pPr>
              <w:autoSpaceDE w:val="0"/>
              <w:autoSpaceDN w:val="0"/>
              <w:bidi/>
              <w:adjustRightInd w:val="0"/>
              <w:jc w:val="both"/>
              <w:rPr>
                <w:rFonts w:ascii="ArialMT" w:cs="ArialMT"/>
                <w:sz w:val="32"/>
                <w:szCs w:val="32"/>
                <w:rtl/>
              </w:rPr>
            </w:pPr>
            <w:r>
              <w:rPr>
                <w:rFonts w:ascii="ArialMT" w:cs="ArialMT" w:hint="cs"/>
                <w:sz w:val="32"/>
                <w:szCs w:val="32"/>
                <w:rtl/>
              </w:rPr>
              <w:t>الفطر+</w:t>
            </w:r>
            <w:proofErr w:type="spellStart"/>
            <w:r>
              <w:rPr>
                <w:rFonts w:ascii="ArialMT" w:cs="ArialMT" w:hint="cs"/>
                <w:sz w:val="32"/>
                <w:szCs w:val="32"/>
                <w:rtl/>
              </w:rPr>
              <w:t>الإضحى</w:t>
            </w:r>
            <w:proofErr w:type="spellEnd"/>
            <w:r>
              <w:rPr>
                <w:rFonts w:ascii="ArialMT" w:cs="ArialMT" w:hint="cs"/>
                <w:sz w:val="32"/>
                <w:szCs w:val="32"/>
                <w:rtl/>
              </w:rPr>
              <w:t>+عودة مدرسية</w:t>
            </w:r>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Pr>
                <w:rFonts w:ascii="ArialMT" w:cs="ArialMT" w:hint="cs"/>
                <w:sz w:val="32"/>
                <w:szCs w:val="32"/>
                <w:rtl/>
              </w:rPr>
              <w:t xml:space="preserve">جمعية </w:t>
            </w:r>
            <w:proofErr w:type="spellStart"/>
            <w:r>
              <w:rPr>
                <w:rFonts w:ascii="ArialMT" w:cs="ArialMT" w:hint="cs"/>
                <w:sz w:val="32"/>
                <w:szCs w:val="32"/>
                <w:rtl/>
              </w:rPr>
              <w:t>أكسيجان</w:t>
            </w:r>
            <w:proofErr w:type="spellEnd"/>
          </w:p>
        </w:tc>
        <w:tc>
          <w:tcPr>
            <w:tcW w:w="376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proofErr w:type="gramStart"/>
            <w:r>
              <w:rPr>
                <w:rFonts w:ascii="ArialMT" w:cs="ArialMT" w:hint="cs"/>
                <w:sz w:val="32"/>
                <w:szCs w:val="32"/>
                <w:rtl/>
              </w:rPr>
              <w:t>ثلاثة</w:t>
            </w:r>
            <w:proofErr w:type="gramEnd"/>
            <w:r>
              <w:rPr>
                <w:rFonts w:ascii="ArialMT" w:cs="ArialMT" w:hint="cs"/>
                <w:sz w:val="32"/>
                <w:szCs w:val="32"/>
                <w:rtl/>
              </w:rPr>
              <w:t xml:space="preserve"> آلاف دينار(3.000</w:t>
            </w:r>
            <w:proofErr w:type="spellStart"/>
            <w:r>
              <w:rPr>
                <w:rFonts w:ascii="ArialMT" w:cs="ArialMT" w:hint="cs"/>
                <w:sz w:val="32"/>
                <w:szCs w:val="32"/>
                <w:rtl/>
              </w:rPr>
              <w:t>)</w:t>
            </w:r>
            <w:proofErr w:type="spellEnd"/>
          </w:p>
        </w:tc>
      </w:tr>
      <w:tr w:rsidR="006C5E6A" w:rsidRPr="004C1569" w:rsidTr="006C5E6A">
        <w:tc>
          <w:tcPr>
            <w:tcW w:w="398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r>
              <w:rPr>
                <w:rFonts w:ascii="ArialMT" w:cs="ArialMT" w:hint="cs"/>
                <w:sz w:val="32"/>
                <w:szCs w:val="32"/>
                <w:rtl/>
              </w:rPr>
              <w:t xml:space="preserve">جمعيات أخرى </w:t>
            </w:r>
            <w:proofErr w:type="gramStart"/>
            <w:r>
              <w:rPr>
                <w:rFonts w:ascii="ArialMT" w:cs="ArialMT" w:hint="cs"/>
                <w:sz w:val="32"/>
                <w:szCs w:val="32"/>
                <w:rtl/>
              </w:rPr>
              <w:t>حسب</w:t>
            </w:r>
            <w:proofErr w:type="gramEnd"/>
            <w:r>
              <w:rPr>
                <w:rFonts w:ascii="ArialMT" w:cs="ArialMT" w:hint="cs"/>
                <w:sz w:val="32"/>
                <w:szCs w:val="32"/>
                <w:rtl/>
              </w:rPr>
              <w:t xml:space="preserve"> توفر الشروط</w:t>
            </w:r>
          </w:p>
        </w:tc>
        <w:tc>
          <w:tcPr>
            <w:tcW w:w="3760" w:type="dxa"/>
            <w:tcBorders>
              <w:left w:val="single" w:sz="18" w:space="0" w:color="000000" w:themeColor="text1"/>
              <w:right w:val="single" w:sz="18" w:space="0" w:color="000000" w:themeColor="text1"/>
            </w:tcBorders>
          </w:tcPr>
          <w:p w:rsidR="006C5E6A" w:rsidRPr="004C1569" w:rsidRDefault="006C5E6A" w:rsidP="00F75AAB">
            <w:pPr>
              <w:autoSpaceDE w:val="0"/>
              <w:autoSpaceDN w:val="0"/>
              <w:bidi/>
              <w:adjustRightInd w:val="0"/>
              <w:jc w:val="both"/>
              <w:rPr>
                <w:rFonts w:ascii="ArialMT" w:cs="ArialMT"/>
                <w:sz w:val="32"/>
                <w:szCs w:val="32"/>
                <w:rtl/>
              </w:rPr>
            </w:pPr>
            <w:proofErr w:type="gramStart"/>
            <w:r>
              <w:rPr>
                <w:rFonts w:ascii="ArialMT" w:cs="ArialMT" w:hint="cs"/>
                <w:sz w:val="32"/>
                <w:szCs w:val="32"/>
                <w:rtl/>
              </w:rPr>
              <w:t>ستة</w:t>
            </w:r>
            <w:proofErr w:type="gramEnd"/>
            <w:r>
              <w:rPr>
                <w:rFonts w:ascii="ArialMT" w:cs="ArialMT" w:hint="cs"/>
                <w:sz w:val="32"/>
                <w:szCs w:val="32"/>
                <w:rtl/>
              </w:rPr>
              <w:t xml:space="preserve"> آلاف دينار </w:t>
            </w:r>
            <w:proofErr w:type="spellStart"/>
            <w:r>
              <w:rPr>
                <w:rFonts w:ascii="ArialMT" w:cs="ArialMT" w:hint="cs"/>
                <w:sz w:val="32"/>
                <w:szCs w:val="32"/>
                <w:rtl/>
              </w:rPr>
              <w:t>(</w:t>
            </w:r>
            <w:proofErr w:type="spellEnd"/>
            <w:r>
              <w:rPr>
                <w:rFonts w:ascii="ArialMT" w:cs="ArialMT" w:hint="cs"/>
                <w:sz w:val="32"/>
                <w:szCs w:val="32"/>
                <w:rtl/>
              </w:rPr>
              <w:t xml:space="preserve"> 6.000</w:t>
            </w:r>
            <w:proofErr w:type="spellStart"/>
            <w:r>
              <w:rPr>
                <w:rFonts w:ascii="ArialMT" w:cs="ArialMT" w:hint="cs"/>
                <w:sz w:val="32"/>
                <w:szCs w:val="32"/>
                <w:rtl/>
              </w:rPr>
              <w:t>)</w:t>
            </w:r>
            <w:proofErr w:type="spellEnd"/>
          </w:p>
        </w:tc>
      </w:tr>
      <w:tr w:rsidR="006C5E6A" w:rsidRPr="004C1569" w:rsidTr="006C5E6A">
        <w:tc>
          <w:tcPr>
            <w:tcW w:w="3980" w:type="dxa"/>
            <w:tcBorders>
              <w:left w:val="single" w:sz="18" w:space="0" w:color="000000" w:themeColor="text1"/>
              <w:bottom w:val="single" w:sz="18" w:space="0" w:color="000000" w:themeColor="text1"/>
              <w:right w:val="single" w:sz="18" w:space="0" w:color="000000" w:themeColor="text1"/>
            </w:tcBorders>
          </w:tcPr>
          <w:p w:rsidR="006C5E6A" w:rsidRPr="00513179" w:rsidRDefault="006C5E6A" w:rsidP="00F75AAB">
            <w:pPr>
              <w:autoSpaceDE w:val="0"/>
              <w:autoSpaceDN w:val="0"/>
              <w:bidi/>
              <w:adjustRightInd w:val="0"/>
              <w:jc w:val="center"/>
              <w:rPr>
                <w:rFonts w:ascii="ArialMT" w:cs="ArialMT"/>
                <w:b/>
                <w:bCs/>
                <w:sz w:val="32"/>
                <w:szCs w:val="32"/>
                <w:rtl/>
              </w:rPr>
            </w:pPr>
            <w:r>
              <w:rPr>
                <w:rFonts w:ascii="ArialMT" w:cs="ArialMT" w:hint="cs"/>
                <w:b/>
                <w:bCs/>
                <w:sz w:val="32"/>
                <w:szCs w:val="32"/>
                <w:rtl/>
              </w:rPr>
              <w:t>الجملة العامة</w:t>
            </w:r>
          </w:p>
        </w:tc>
        <w:tc>
          <w:tcPr>
            <w:tcW w:w="3760" w:type="dxa"/>
            <w:tcBorders>
              <w:left w:val="single" w:sz="18" w:space="0" w:color="000000" w:themeColor="text1"/>
              <w:bottom w:val="single" w:sz="18" w:space="0" w:color="000000" w:themeColor="text1"/>
              <w:right w:val="single" w:sz="18" w:space="0" w:color="000000" w:themeColor="text1"/>
            </w:tcBorders>
          </w:tcPr>
          <w:p w:rsidR="006C5E6A" w:rsidRPr="00AD2E0E" w:rsidRDefault="006C5E6A" w:rsidP="00F75AAB">
            <w:pPr>
              <w:autoSpaceDE w:val="0"/>
              <w:autoSpaceDN w:val="0"/>
              <w:bidi/>
              <w:adjustRightInd w:val="0"/>
              <w:jc w:val="center"/>
              <w:rPr>
                <w:rFonts w:ascii="ArialMT" w:cs="ArialMT"/>
                <w:b/>
                <w:bCs/>
                <w:sz w:val="30"/>
                <w:szCs w:val="30"/>
                <w:rtl/>
              </w:rPr>
            </w:pPr>
            <w:proofErr w:type="gramStart"/>
            <w:r w:rsidRPr="00AD2E0E">
              <w:rPr>
                <w:rFonts w:ascii="ArialMT" w:cs="ArialMT" w:hint="cs"/>
                <w:b/>
                <w:bCs/>
                <w:sz w:val="30"/>
                <w:szCs w:val="30"/>
                <w:rtl/>
              </w:rPr>
              <w:t>سبعة</w:t>
            </w:r>
            <w:proofErr w:type="gramEnd"/>
            <w:r w:rsidRPr="00AD2E0E">
              <w:rPr>
                <w:rFonts w:ascii="ArialMT" w:cs="ArialMT" w:hint="cs"/>
                <w:b/>
                <w:bCs/>
                <w:sz w:val="30"/>
                <w:szCs w:val="30"/>
                <w:rtl/>
              </w:rPr>
              <w:t xml:space="preserve"> وثمانون ألف دينار(87.000</w:t>
            </w:r>
            <w:proofErr w:type="spellStart"/>
            <w:r w:rsidRPr="00AD2E0E">
              <w:rPr>
                <w:rFonts w:ascii="ArialMT" w:cs="ArialMT" w:hint="cs"/>
                <w:b/>
                <w:bCs/>
                <w:sz w:val="30"/>
                <w:szCs w:val="30"/>
                <w:rtl/>
              </w:rPr>
              <w:t>)</w:t>
            </w:r>
            <w:proofErr w:type="spellEnd"/>
          </w:p>
        </w:tc>
      </w:tr>
    </w:tbl>
    <w:p w:rsidR="006C5E6A" w:rsidRPr="004C1569" w:rsidRDefault="006C5E6A" w:rsidP="006C5E6A">
      <w:pPr>
        <w:autoSpaceDE w:val="0"/>
        <w:autoSpaceDN w:val="0"/>
        <w:bidi/>
        <w:adjustRightInd w:val="0"/>
        <w:jc w:val="both"/>
        <w:rPr>
          <w:rFonts w:ascii="ArialMT" w:cs="ArialMT"/>
          <w:sz w:val="32"/>
          <w:szCs w:val="32"/>
          <w:rtl/>
        </w:rPr>
      </w:pPr>
    </w:p>
    <w:p w:rsidR="006C5E6A" w:rsidRPr="006C5E6A" w:rsidRDefault="006C5E6A" w:rsidP="006C5E6A">
      <w:pPr>
        <w:autoSpaceDE w:val="0"/>
        <w:autoSpaceDN w:val="0"/>
        <w:bidi/>
        <w:adjustRightInd w:val="0"/>
        <w:jc w:val="both"/>
        <w:rPr>
          <w:rFonts w:ascii="ArialMT" w:cs="ArialMT"/>
          <w:sz w:val="32"/>
          <w:szCs w:val="32"/>
          <w:rtl/>
        </w:rPr>
      </w:pPr>
      <w:r>
        <w:rPr>
          <w:rFonts w:ascii="ArialMT" w:cs="ArialMT" w:hint="cs"/>
          <w:sz w:val="32"/>
          <w:szCs w:val="32"/>
          <w:rtl/>
        </w:rPr>
        <w:t xml:space="preserve">    </w:t>
      </w:r>
      <w:r w:rsidRPr="004C1569">
        <w:rPr>
          <w:rFonts w:ascii="ArialMT" w:cs="ArialMT" w:hint="cs"/>
          <w:sz w:val="32"/>
          <w:szCs w:val="32"/>
          <w:rtl/>
        </w:rPr>
        <w:t>وبعد التداول والنقاش صادق أعضاء المجلس البلدي</w:t>
      </w:r>
      <w:r>
        <w:rPr>
          <w:rFonts w:ascii="ArialMT" w:cs="ArialMT" w:hint="cs"/>
          <w:sz w:val="32"/>
          <w:szCs w:val="32"/>
          <w:rtl/>
        </w:rPr>
        <w:t xml:space="preserve"> بإجماع الحاضرين</w:t>
      </w:r>
      <w:r w:rsidRPr="004C1569">
        <w:rPr>
          <w:rFonts w:ascii="ArialMT" w:cs="ArialMT" w:hint="cs"/>
          <w:sz w:val="32"/>
          <w:szCs w:val="32"/>
          <w:rtl/>
        </w:rPr>
        <w:t xml:space="preserve"> على توزيع </w:t>
      </w:r>
      <w:proofErr w:type="spellStart"/>
      <w:r w:rsidRPr="004C1569">
        <w:rPr>
          <w:rFonts w:ascii="ArialMT" w:cs="ArialMT" w:hint="cs"/>
          <w:sz w:val="32"/>
          <w:szCs w:val="32"/>
          <w:rtl/>
        </w:rPr>
        <w:t>الإعتمادات</w:t>
      </w:r>
      <w:proofErr w:type="spellEnd"/>
      <w:r>
        <w:rPr>
          <w:rFonts w:ascii="ArialMT" w:cs="ArialMT" w:hint="cs"/>
          <w:sz w:val="32"/>
          <w:szCs w:val="32"/>
          <w:rtl/>
        </w:rPr>
        <w:t xml:space="preserve"> المالية</w:t>
      </w:r>
      <w:r w:rsidRPr="004C1569">
        <w:rPr>
          <w:rFonts w:ascii="ArialMT" w:cs="ArialMT" w:hint="cs"/>
          <w:sz w:val="32"/>
          <w:szCs w:val="32"/>
          <w:rtl/>
        </w:rPr>
        <w:t xml:space="preserve"> المخصصة </w:t>
      </w:r>
      <w:r>
        <w:rPr>
          <w:rFonts w:ascii="ArialMT" w:cs="ArialMT" w:hint="cs"/>
          <w:sz w:val="32"/>
          <w:szCs w:val="32"/>
          <w:rtl/>
        </w:rPr>
        <w:t xml:space="preserve">للهياكل </w:t>
      </w:r>
      <w:proofErr w:type="spellStart"/>
      <w:r>
        <w:rPr>
          <w:rFonts w:ascii="ArialMT" w:cs="ArialMT" w:hint="cs"/>
          <w:sz w:val="32"/>
          <w:szCs w:val="32"/>
          <w:rtl/>
        </w:rPr>
        <w:t>الإجتماعية</w:t>
      </w:r>
      <w:proofErr w:type="spellEnd"/>
      <w:r>
        <w:rPr>
          <w:rFonts w:ascii="ArialMT" w:cs="ArialMT" w:hint="cs"/>
          <w:sz w:val="32"/>
          <w:szCs w:val="32"/>
          <w:rtl/>
        </w:rPr>
        <w:t xml:space="preserve"> و</w:t>
      </w:r>
      <w:r w:rsidRPr="004C1569">
        <w:rPr>
          <w:rFonts w:ascii="ArialMT" w:cs="ArialMT" w:hint="cs"/>
          <w:sz w:val="32"/>
          <w:szCs w:val="32"/>
          <w:rtl/>
        </w:rPr>
        <w:t xml:space="preserve"> </w:t>
      </w:r>
      <w:r>
        <w:rPr>
          <w:rFonts w:ascii="ArialMT" w:cs="ArialMT" w:hint="cs"/>
          <w:sz w:val="32"/>
          <w:szCs w:val="32"/>
          <w:rtl/>
        </w:rPr>
        <w:t>ال</w:t>
      </w:r>
      <w:r w:rsidRPr="004C1569">
        <w:rPr>
          <w:rFonts w:ascii="ArialMT" w:cs="ArialMT" w:hint="cs"/>
          <w:sz w:val="32"/>
          <w:szCs w:val="32"/>
          <w:rtl/>
        </w:rPr>
        <w:t>جمعيات بغنوش بعنوان التمويل العمومي</w:t>
      </w:r>
      <w:r>
        <w:rPr>
          <w:rFonts w:ascii="ArialMT" w:cs="ArialMT" w:hint="cs"/>
          <w:sz w:val="32"/>
          <w:szCs w:val="32"/>
          <w:rtl/>
        </w:rPr>
        <w:t xml:space="preserve"> لسنة 2022</w:t>
      </w:r>
      <w:r w:rsidRPr="004C1569">
        <w:rPr>
          <w:rFonts w:ascii="ArialMT" w:cs="ArialMT" w:hint="cs"/>
          <w:sz w:val="32"/>
          <w:szCs w:val="32"/>
          <w:rtl/>
        </w:rPr>
        <w:t xml:space="preserve"> مثلما هو مبين بالجدول </w:t>
      </w:r>
      <w:proofErr w:type="spellStart"/>
      <w:r w:rsidRPr="004C1569">
        <w:rPr>
          <w:rFonts w:ascii="ArialMT" w:cs="ArialMT" w:hint="cs"/>
          <w:sz w:val="32"/>
          <w:szCs w:val="32"/>
          <w:rtl/>
        </w:rPr>
        <w:t>أعلاه،</w:t>
      </w:r>
      <w:proofErr w:type="spellEnd"/>
      <w:r w:rsidRPr="004C1569">
        <w:rPr>
          <w:rFonts w:ascii="ArialMT" w:cs="ArialMT" w:hint="cs"/>
          <w:sz w:val="32"/>
          <w:szCs w:val="32"/>
          <w:rtl/>
        </w:rPr>
        <w:t xml:space="preserve"> فيما اعترض على المصادقة السيد محمد </w:t>
      </w:r>
      <w:proofErr w:type="spellStart"/>
      <w:r w:rsidRPr="004C1569">
        <w:rPr>
          <w:rFonts w:ascii="ArialMT" w:cs="ArialMT" w:hint="cs"/>
          <w:sz w:val="32"/>
          <w:szCs w:val="32"/>
          <w:rtl/>
        </w:rPr>
        <w:t>غودي،</w:t>
      </w:r>
      <w:proofErr w:type="spellEnd"/>
      <w:r w:rsidRPr="004C1569">
        <w:rPr>
          <w:rFonts w:ascii="ArialMT" w:cs="ArialMT" w:hint="cs"/>
          <w:sz w:val="32"/>
          <w:szCs w:val="32"/>
          <w:rtl/>
        </w:rPr>
        <w:t xml:space="preserve"> وفوضوا لرئيس البلدية إتمام بقية الإجراءات .</w:t>
      </w:r>
    </w:p>
    <w:p w:rsidR="0069587C" w:rsidRPr="006C5E6A" w:rsidRDefault="0069587C" w:rsidP="006C5E6A">
      <w:pPr>
        <w:pStyle w:val="Paragraphedeliste"/>
        <w:numPr>
          <w:ilvl w:val="0"/>
          <w:numId w:val="32"/>
        </w:numPr>
        <w:spacing w:after="0" w:line="240" w:lineRule="auto"/>
        <w:jc w:val="both"/>
        <w:rPr>
          <w:rFonts w:cs="Simplified Arabic"/>
          <w:sz w:val="32"/>
          <w:szCs w:val="32"/>
          <w:lang w:bidi="ar-TN"/>
        </w:rPr>
      </w:pPr>
      <w:r w:rsidRPr="006C5E6A">
        <w:rPr>
          <w:rFonts w:cs="Simplified Arabic" w:hint="cs"/>
          <w:b/>
          <w:bCs/>
          <w:sz w:val="32"/>
          <w:szCs w:val="32"/>
          <w:u w:val="single"/>
          <w:rtl/>
          <w:lang w:bidi="ar-TN"/>
        </w:rPr>
        <w:t>عرض تقرير مبررات مراجعة مثال التهيئة العمرانية لمدينة غنوش</w:t>
      </w:r>
      <w:r w:rsidRPr="006C5E6A">
        <w:rPr>
          <w:rFonts w:cs="Simplified Arabic" w:hint="cs"/>
          <w:sz w:val="32"/>
          <w:szCs w:val="32"/>
          <w:rtl/>
          <w:lang w:bidi="ar-TN"/>
        </w:rPr>
        <w:t xml:space="preserve"> :</w:t>
      </w:r>
    </w:p>
    <w:p w:rsidR="0069587C" w:rsidRPr="00483846" w:rsidRDefault="000E5BC6" w:rsidP="000E5BC6">
      <w:pPr>
        <w:pStyle w:val="Paragraphedeliste"/>
        <w:spacing w:after="0" w:line="240" w:lineRule="auto"/>
        <w:jc w:val="both"/>
        <w:rPr>
          <w:rFonts w:cs="Simplified Arabic"/>
          <w:sz w:val="32"/>
          <w:szCs w:val="32"/>
          <w:rtl/>
          <w:lang w:val="fr-FR" w:bidi="ar-TN"/>
        </w:rPr>
      </w:pPr>
      <w:r w:rsidRPr="00483846">
        <w:rPr>
          <w:rFonts w:cs="Simplified Arabic" w:hint="cs"/>
          <w:sz w:val="32"/>
          <w:szCs w:val="32"/>
          <w:rtl/>
          <w:lang w:val="fr-FR" w:bidi="ar-TN"/>
        </w:rPr>
        <w:t xml:space="preserve">أشار السيد رئيس البلدية إلى أن وزارة الداخلية قاد قامت بمراسلة البلديات لاستحثاث نسق مراجعة أمثلة التهيئة العمرانية وذلك بمقتضى </w:t>
      </w:r>
      <w:proofErr w:type="spellStart"/>
      <w:r w:rsidRPr="00483846">
        <w:rPr>
          <w:rFonts w:cs="Simplified Arabic" w:hint="cs"/>
          <w:sz w:val="32"/>
          <w:szCs w:val="32"/>
          <w:rtl/>
          <w:lang w:val="fr-FR" w:bidi="ar-TN"/>
        </w:rPr>
        <w:t>مكتوبها</w:t>
      </w:r>
      <w:proofErr w:type="spellEnd"/>
      <w:r w:rsidRPr="00483846">
        <w:rPr>
          <w:rFonts w:cs="Simplified Arabic" w:hint="cs"/>
          <w:sz w:val="32"/>
          <w:szCs w:val="32"/>
          <w:rtl/>
          <w:lang w:val="fr-FR" w:bidi="ar-TN"/>
        </w:rPr>
        <w:t xml:space="preserve"> الموجه إلى السيد والي قابس عدد 2000052 المؤرخ في 07 فيفري 2022 حيث أفادت مصالح الولاية بضرورة  إعداد تقرير حول مبررات مراجعة مثال التهيئة العمرانية لمدينة غنوش  طبقا للنموذج الذي وافتنا بنسخة منه</w:t>
      </w:r>
    </w:p>
    <w:p w:rsidR="000E5BC6" w:rsidRPr="00483846" w:rsidRDefault="000E5BC6" w:rsidP="008613C1">
      <w:pPr>
        <w:bidi/>
        <w:spacing w:after="0" w:line="240" w:lineRule="auto"/>
        <w:ind w:left="360"/>
        <w:jc w:val="both"/>
        <w:rPr>
          <w:rFonts w:cs="Simplified Arabic"/>
          <w:sz w:val="32"/>
          <w:szCs w:val="32"/>
          <w:rtl/>
          <w:lang w:bidi="ar-TN"/>
        </w:rPr>
      </w:pPr>
      <w:r w:rsidRPr="00483846">
        <w:rPr>
          <w:rFonts w:cs="Simplified Arabic" w:hint="cs"/>
          <w:sz w:val="32"/>
          <w:szCs w:val="32"/>
          <w:rtl/>
          <w:lang w:bidi="ar-TN"/>
        </w:rPr>
        <w:t xml:space="preserve">وبعد النقاش </w:t>
      </w:r>
      <w:r w:rsidR="008613C1">
        <w:rPr>
          <w:rFonts w:cs="Simplified Arabic" w:hint="cs"/>
          <w:sz w:val="32"/>
          <w:szCs w:val="32"/>
          <w:rtl/>
          <w:lang w:bidi="ar-TN"/>
        </w:rPr>
        <w:t xml:space="preserve">اتفق </w:t>
      </w:r>
      <w:r w:rsidRPr="00483846">
        <w:rPr>
          <w:rFonts w:cs="Simplified Arabic" w:hint="cs"/>
          <w:sz w:val="32"/>
          <w:szCs w:val="32"/>
          <w:rtl/>
          <w:lang w:bidi="ar-TN"/>
        </w:rPr>
        <w:t xml:space="preserve">أعضاء المجلس البلدي </w:t>
      </w:r>
      <w:r w:rsidR="008613C1">
        <w:rPr>
          <w:rFonts w:cs="Simplified Arabic" w:hint="cs"/>
          <w:sz w:val="32"/>
          <w:szCs w:val="32"/>
          <w:rtl/>
          <w:lang w:bidi="ar-TN"/>
        </w:rPr>
        <w:t>على</w:t>
      </w:r>
      <w:r w:rsidRPr="00483846">
        <w:rPr>
          <w:rFonts w:cs="Simplified Arabic" w:hint="cs"/>
          <w:sz w:val="32"/>
          <w:szCs w:val="32"/>
          <w:rtl/>
          <w:lang w:bidi="ar-TN"/>
        </w:rPr>
        <w:t xml:space="preserve"> تأجيل</w:t>
      </w:r>
      <w:r w:rsidR="008613C1">
        <w:rPr>
          <w:rFonts w:cs="Simplified Arabic" w:hint="cs"/>
          <w:sz w:val="32"/>
          <w:szCs w:val="32"/>
          <w:rtl/>
          <w:lang w:bidi="ar-TN"/>
        </w:rPr>
        <w:t xml:space="preserve"> هذه</w:t>
      </w:r>
      <w:r w:rsidRPr="00483846">
        <w:rPr>
          <w:rFonts w:cs="Simplified Arabic" w:hint="cs"/>
          <w:sz w:val="32"/>
          <w:szCs w:val="32"/>
          <w:rtl/>
          <w:lang w:bidi="ar-TN"/>
        </w:rPr>
        <w:t xml:space="preserve"> المسألة إلى وقت لاحق لمزيد التعمق في خصوصها وعقد جلسات قطاعية </w:t>
      </w:r>
      <w:r w:rsidR="00052BFF">
        <w:rPr>
          <w:rFonts w:cs="Simplified Arabic" w:hint="cs"/>
          <w:sz w:val="32"/>
          <w:szCs w:val="32"/>
          <w:rtl/>
          <w:lang w:bidi="ar-TN"/>
        </w:rPr>
        <w:t xml:space="preserve"> مع اللجان </w:t>
      </w:r>
      <w:r w:rsidRPr="00483846">
        <w:rPr>
          <w:rFonts w:cs="Simplified Arabic" w:hint="cs"/>
          <w:sz w:val="32"/>
          <w:szCs w:val="32"/>
          <w:rtl/>
          <w:lang w:bidi="ar-TN"/>
        </w:rPr>
        <w:t>في شأنها</w:t>
      </w:r>
      <w:r w:rsidR="00052BFF">
        <w:rPr>
          <w:rFonts w:cs="Simplified Arabic" w:hint="cs"/>
          <w:sz w:val="32"/>
          <w:szCs w:val="32"/>
          <w:rtl/>
          <w:lang w:bidi="ar-TN"/>
        </w:rPr>
        <w:t xml:space="preserve"> .</w:t>
      </w:r>
    </w:p>
    <w:p w:rsidR="000E5BC6" w:rsidRPr="00483846" w:rsidRDefault="000E5BC6" w:rsidP="00483846">
      <w:pPr>
        <w:bidi/>
        <w:spacing w:after="0" w:line="240" w:lineRule="auto"/>
        <w:ind w:left="360"/>
        <w:jc w:val="both"/>
        <w:rPr>
          <w:rFonts w:cs="Simplified Arabic"/>
          <w:sz w:val="32"/>
          <w:szCs w:val="32"/>
          <w:lang w:bidi="ar-TN"/>
        </w:rPr>
      </w:pPr>
      <w:proofErr w:type="gramStart"/>
      <w:r w:rsidRPr="00483846">
        <w:rPr>
          <w:rFonts w:cs="Simplified Arabic" w:hint="cs"/>
          <w:sz w:val="32"/>
          <w:szCs w:val="32"/>
          <w:rtl/>
          <w:lang w:bidi="ar-TN"/>
        </w:rPr>
        <w:t>وفي</w:t>
      </w:r>
      <w:proofErr w:type="gramEnd"/>
      <w:r w:rsidRPr="00483846">
        <w:rPr>
          <w:rFonts w:cs="Simplified Arabic" w:hint="cs"/>
          <w:sz w:val="32"/>
          <w:szCs w:val="32"/>
          <w:rtl/>
          <w:lang w:bidi="ar-TN"/>
        </w:rPr>
        <w:t xml:space="preserve"> الأخير جدد </w:t>
      </w:r>
      <w:r w:rsidR="00B259E3" w:rsidRPr="00483846">
        <w:rPr>
          <w:rFonts w:cs="Simplified Arabic" w:hint="cs"/>
          <w:sz w:val="32"/>
          <w:szCs w:val="32"/>
          <w:rtl/>
          <w:lang w:bidi="ar-TN"/>
        </w:rPr>
        <w:t>رئيس البلدية شكره للحاضرين على تلبية الدعوة متمنيا لهم التوفيق في أعمالهم</w:t>
      </w:r>
    </w:p>
    <w:p w:rsidR="008F122C" w:rsidRPr="007E3841" w:rsidRDefault="008F122C" w:rsidP="00B259E3">
      <w:pPr>
        <w:bidi/>
        <w:spacing w:before="80" w:after="0"/>
        <w:ind w:firstLine="709"/>
        <w:jc w:val="both"/>
        <w:rPr>
          <w:rFonts w:ascii="Sakkal Majalla" w:hAnsi="Sakkal Majalla" w:cs="Sakkal Majalla"/>
          <w:b/>
          <w:bCs/>
          <w:sz w:val="32"/>
          <w:szCs w:val="32"/>
          <w:rtl/>
          <w:lang w:bidi="ar-TN"/>
        </w:rPr>
      </w:pPr>
      <w:r w:rsidRPr="00483846">
        <w:rPr>
          <w:rFonts w:cs="Simplified Arabic" w:hint="cs"/>
          <w:sz w:val="32"/>
          <w:szCs w:val="32"/>
          <w:rtl/>
          <w:lang w:bidi="ar-TN"/>
        </w:rPr>
        <w:t xml:space="preserve">ورفعت الجلسة </w:t>
      </w:r>
      <w:r w:rsidR="00B259E3" w:rsidRPr="00483846">
        <w:rPr>
          <w:rFonts w:cs="Simplified Arabic" w:hint="cs"/>
          <w:sz w:val="32"/>
          <w:szCs w:val="32"/>
          <w:rtl/>
          <w:lang w:bidi="ar-TN"/>
        </w:rPr>
        <w:t>في حدود</w:t>
      </w:r>
      <w:r w:rsidRPr="00483846">
        <w:rPr>
          <w:rFonts w:cs="Simplified Arabic" w:hint="cs"/>
          <w:sz w:val="32"/>
          <w:szCs w:val="32"/>
          <w:rtl/>
          <w:lang w:bidi="ar-TN"/>
        </w:rPr>
        <w:t xml:space="preserve"> الساعة  السادسة مساء.</w:t>
      </w:r>
    </w:p>
    <w:p w:rsidR="008F122C" w:rsidRPr="007E3841" w:rsidRDefault="008F122C" w:rsidP="008F122C">
      <w:pPr>
        <w:bidi/>
        <w:spacing w:after="120"/>
        <w:ind w:left="6373"/>
        <w:jc w:val="both"/>
        <w:rPr>
          <w:rFonts w:ascii="Sakkal Majalla" w:hAnsi="Sakkal Majalla" w:cs="Sakkal Majalla"/>
          <w:b/>
          <w:bCs/>
          <w:sz w:val="32"/>
          <w:szCs w:val="32"/>
          <w:u w:val="single"/>
          <w:rtl/>
          <w:lang w:bidi="ar-TN"/>
        </w:rPr>
      </w:pPr>
      <w:r w:rsidRPr="007E3841">
        <w:rPr>
          <w:rFonts w:ascii="Sakkal Majalla" w:hAnsi="Sakkal Majalla" w:cs="Sakkal Majalla" w:hint="cs"/>
          <w:b/>
          <w:bCs/>
          <w:sz w:val="32"/>
          <w:szCs w:val="32"/>
          <w:rtl/>
          <w:lang w:bidi="ar-TN"/>
        </w:rPr>
        <w:t xml:space="preserve">  </w:t>
      </w:r>
      <w:r w:rsidRPr="007E3841">
        <w:rPr>
          <w:rFonts w:ascii="Sakkal Majalla" w:hAnsi="Sakkal Majalla" w:cs="Sakkal Majalla" w:hint="cs"/>
          <w:sz w:val="32"/>
          <w:szCs w:val="32"/>
          <w:rtl/>
          <w:lang w:bidi="ar-TN"/>
        </w:rPr>
        <w:t>غنوش في : ....................................</w:t>
      </w:r>
    </w:p>
    <w:p w:rsidR="008F122C" w:rsidRPr="001D2FE6" w:rsidRDefault="008F122C" w:rsidP="008F122C">
      <w:pPr>
        <w:pStyle w:val="Paragraphedeliste"/>
        <w:ind w:left="7080"/>
        <w:jc w:val="center"/>
        <w:rPr>
          <w:rFonts w:ascii="Sakkal Majalla" w:hAnsi="Sakkal Majalla" w:cs="Simplified Arabic"/>
          <w:b/>
          <w:bCs/>
          <w:sz w:val="36"/>
          <w:szCs w:val="36"/>
          <w:rtl/>
          <w:lang w:bidi="ar-TN"/>
        </w:rPr>
      </w:pPr>
      <w:r w:rsidRPr="001D2FE6">
        <w:rPr>
          <w:rFonts w:ascii="Sakkal Majalla" w:hAnsi="Sakkal Majalla" w:cs="Simplified Arabic" w:hint="cs"/>
          <w:b/>
          <w:bCs/>
          <w:sz w:val="36"/>
          <w:szCs w:val="36"/>
          <w:rtl/>
          <w:lang w:bidi="ar-TN"/>
        </w:rPr>
        <w:t>رئيس البلدية</w:t>
      </w:r>
    </w:p>
    <w:p w:rsidR="00BF371C" w:rsidRDefault="00483846" w:rsidP="00155844">
      <w:pPr>
        <w:pStyle w:val="Paragraphedeliste"/>
        <w:ind w:left="7080"/>
        <w:jc w:val="center"/>
        <w:rPr>
          <w:rFonts w:ascii="Sakkal Majalla" w:hAnsi="Sakkal Majalla" w:cs="Sakkal Majalla"/>
          <w:b/>
          <w:bCs/>
          <w:sz w:val="32"/>
          <w:szCs w:val="32"/>
          <w:rtl/>
          <w:lang w:bidi="ar-TN"/>
        </w:rPr>
      </w:pPr>
      <w:r w:rsidRPr="001D2FE6">
        <w:rPr>
          <w:rFonts w:ascii="Sakkal Majalla" w:hAnsi="Sakkal Majalla" w:cs="Simplified Arabic" w:hint="cs"/>
          <w:b/>
          <w:bCs/>
          <w:sz w:val="36"/>
          <w:szCs w:val="36"/>
          <w:rtl/>
          <w:lang w:bidi="ar-TN"/>
        </w:rPr>
        <w:t>بولبابة علية</w:t>
      </w:r>
    </w:p>
    <w:sectPr w:rsidR="00BF371C" w:rsidSect="005E28F6">
      <w:footerReference w:type="default" r:id="rId13"/>
      <w:pgSz w:w="11906" w:h="16838"/>
      <w:pgMar w:top="567" w:right="1134" w:bottom="567" w:left="737" w:header="709" w:footer="22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460" w:rsidRDefault="00475460" w:rsidP="005E28F6">
      <w:pPr>
        <w:spacing w:after="0" w:line="240" w:lineRule="auto"/>
      </w:pPr>
      <w:r>
        <w:separator/>
      </w:r>
    </w:p>
  </w:endnote>
  <w:endnote w:type="continuationSeparator" w:id="0">
    <w:p w:rsidR="00475460" w:rsidRDefault="00475460" w:rsidP="005E2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904"/>
      <w:docPartObj>
        <w:docPartGallery w:val="Page Numbers (Bottom of Page)"/>
        <w:docPartUnique/>
      </w:docPartObj>
    </w:sdtPr>
    <w:sdtContent>
      <w:p w:rsidR="00F75AAB" w:rsidRDefault="00A7671D">
        <w:pPr>
          <w:pStyle w:val="Pieddepage"/>
          <w:jc w:val="center"/>
        </w:pPr>
        <w:fldSimple w:instr=" PAGE   \* MERGEFORMAT ">
          <w:r w:rsidR="003169BF">
            <w:rPr>
              <w:noProof/>
            </w:rPr>
            <w:t>15</w:t>
          </w:r>
        </w:fldSimple>
      </w:p>
    </w:sdtContent>
  </w:sdt>
  <w:p w:rsidR="00F75AAB" w:rsidRDefault="00F75A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460" w:rsidRDefault="00475460" w:rsidP="005E28F6">
      <w:pPr>
        <w:spacing w:after="0" w:line="240" w:lineRule="auto"/>
      </w:pPr>
      <w:r>
        <w:separator/>
      </w:r>
    </w:p>
  </w:footnote>
  <w:footnote w:type="continuationSeparator" w:id="0">
    <w:p w:rsidR="00475460" w:rsidRDefault="00475460" w:rsidP="005E2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6EC7"/>
    <w:multiLevelType w:val="hybridMultilevel"/>
    <w:tmpl w:val="624214AC"/>
    <w:lvl w:ilvl="0" w:tplc="70DAC1FC">
      <w:start w:val="475"/>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057611"/>
    <w:multiLevelType w:val="hybridMultilevel"/>
    <w:tmpl w:val="E6CA6E04"/>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2D270F"/>
    <w:multiLevelType w:val="hybridMultilevel"/>
    <w:tmpl w:val="EF22A0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74714E"/>
    <w:multiLevelType w:val="hybridMultilevel"/>
    <w:tmpl w:val="9D3EE836"/>
    <w:lvl w:ilvl="0" w:tplc="05C8238E">
      <w:start w:val="3"/>
      <w:numFmt w:val="bullet"/>
      <w:lvlText w:val=""/>
      <w:lvlJc w:val="left"/>
      <w:pPr>
        <w:ind w:left="1080" w:hanging="360"/>
      </w:pPr>
      <w:rPr>
        <w:rFonts w:ascii="Symbol" w:eastAsiaTheme="minorHAnsi" w:hAnsi="Symbol" w:cs="Sakkal Majalla" w:hint="default"/>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6FC7063"/>
    <w:multiLevelType w:val="hybridMultilevel"/>
    <w:tmpl w:val="B0AA13DC"/>
    <w:lvl w:ilvl="0" w:tplc="D9682C74">
      <w:start w:val="1"/>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8A94325"/>
    <w:multiLevelType w:val="hybridMultilevel"/>
    <w:tmpl w:val="C22CA128"/>
    <w:lvl w:ilvl="0" w:tplc="F39C6F6A">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B259CF"/>
    <w:multiLevelType w:val="hybridMultilevel"/>
    <w:tmpl w:val="ABD6BFD6"/>
    <w:lvl w:ilvl="0" w:tplc="D9682C74">
      <w:start w:val="5"/>
      <w:numFmt w:val="arabicAlpha"/>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A6A5EC9"/>
    <w:multiLevelType w:val="hybridMultilevel"/>
    <w:tmpl w:val="9A5EB73C"/>
    <w:lvl w:ilvl="0" w:tplc="6AA818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2AA074DE"/>
    <w:multiLevelType w:val="hybridMultilevel"/>
    <w:tmpl w:val="343A1F46"/>
    <w:lvl w:ilvl="0" w:tplc="C396CC5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CEC17AF"/>
    <w:multiLevelType w:val="hybridMultilevel"/>
    <w:tmpl w:val="23FCBBAE"/>
    <w:lvl w:ilvl="0" w:tplc="789EE9A6">
      <w:numFmt w:val="bullet"/>
      <w:lvlText w:val="-"/>
      <w:lvlJc w:val="left"/>
      <w:pPr>
        <w:ind w:left="785" w:hanging="360"/>
      </w:pPr>
      <w:rPr>
        <w:rFonts w:ascii="Times New Roman" w:eastAsia="Times New Roman" w:hAnsi="Times New Roman" w:cs="Simplified Arabic" w:hint="default"/>
        <w:lang w:bidi="ar-TN"/>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nsid w:val="2EB467C0"/>
    <w:multiLevelType w:val="hybridMultilevel"/>
    <w:tmpl w:val="DBBEB040"/>
    <w:lvl w:ilvl="0" w:tplc="0BBEDFCA">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585B1B"/>
    <w:multiLevelType w:val="hybridMultilevel"/>
    <w:tmpl w:val="FF6EAF74"/>
    <w:lvl w:ilvl="0" w:tplc="31E0C916">
      <w:numFmt w:val="bullet"/>
      <w:lvlText w:val="-"/>
      <w:lvlJc w:val="left"/>
      <w:pPr>
        <w:tabs>
          <w:tab w:val="num" w:pos="1400"/>
        </w:tabs>
        <w:ind w:left="1400" w:hanging="975"/>
      </w:pPr>
      <w:rPr>
        <w:rFonts w:ascii="Times New Roman" w:eastAsia="Times New Roman" w:hAnsi="Times New Roman" w:cs="Simplified Arabic"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2">
    <w:nsid w:val="3B946836"/>
    <w:multiLevelType w:val="hybridMultilevel"/>
    <w:tmpl w:val="624672E0"/>
    <w:lvl w:ilvl="0" w:tplc="FC38A62C">
      <w:start w:val="3"/>
      <w:numFmt w:val="bullet"/>
      <w:lvlText w:val="-"/>
      <w:lvlJc w:val="left"/>
      <w:pPr>
        <w:ind w:left="825" w:hanging="360"/>
      </w:pPr>
      <w:rPr>
        <w:rFonts w:ascii="Sakkal Majalla" w:eastAsiaTheme="minorHAnsi" w:hAnsi="Sakkal Majalla" w:cs="Sakkal Majalla"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3">
    <w:nsid w:val="41214DC4"/>
    <w:multiLevelType w:val="hybridMultilevel"/>
    <w:tmpl w:val="15BEA090"/>
    <w:lvl w:ilvl="0" w:tplc="110E915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3C3D51"/>
    <w:multiLevelType w:val="hybridMultilevel"/>
    <w:tmpl w:val="04FE07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43DE702C"/>
    <w:multiLevelType w:val="hybridMultilevel"/>
    <w:tmpl w:val="17F69AB2"/>
    <w:lvl w:ilvl="0" w:tplc="040C0005">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46167C06"/>
    <w:multiLevelType w:val="hybridMultilevel"/>
    <w:tmpl w:val="C62E5748"/>
    <w:lvl w:ilvl="0" w:tplc="FE4C6508">
      <w:numFmt w:val="bullet"/>
      <w:lvlText w:val="-"/>
      <w:lvlJc w:val="left"/>
      <w:pPr>
        <w:ind w:left="1080" w:hanging="360"/>
      </w:pPr>
      <w:rPr>
        <w:rFonts w:ascii="Times New Roman" w:eastAsia="Times New Roman" w:hAnsi="Times New Roman" w:cs="Simplified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4EC233D"/>
    <w:multiLevelType w:val="hybridMultilevel"/>
    <w:tmpl w:val="BCAA6E78"/>
    <w:lvl w:ilvl="0" w:tplc="F27C2C8E">
      <w:start w:val="825"/>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D57991"/>
    <w:multiLevelType w:val="hybridMultilevel"/>
    <w:tmpl w:val="75781A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A75495"/>
    <w:multiLevelType w:val="hybridMultilevel"/>
    <w:tmpl w:val="DBC6B52E"/>
    <w:lvl w:ilvl="0" w:tplc="8660B62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9C653D7"/>
    <w:multiLevelType w:val="hybridMultilevel"/>
    <w:tmpl w:val="EC623314"/>
    <w:lvl w:ilvl="0" w:tplc="879291CE">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C1E4363"/>
    <w:multiLevelType w:val="hybridMultilevel"/>
    <w:tmpl w:val="A9A80D3E"/>
    <w:lvl w:ilvl="0" w:tplc="C8586C3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FF7E6C"/>
    <w:multiLevelType w:val="multilevel"/>
    <w:tmpl w:val="FF6EAF74"/>
    <w:lvl w:ilvl="0">
      <w:numFmt w:val="bullet"/>
      <w:lvlText w:val="-"/>
      <w:lvlJc w:val="left"/>
      <w:pPr>
        <w:tabs>
          <w:tab w:val="num" w:pos="1335"/>
        </w:tabs>
        <w:ind w:left="1335" w:hanging="975"/>
      </w:pPr>
      <w:rPr>
        <w:rFonts w:ascii="Times New Roman" w:eastAsia="Times New Roman" w:hAnsi="Times New Roman"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075DC7"/>
    <w:multiLevelType w:val="hybridMultilevel"/>
    <w:tmpl w:val="D172B3D6"/>
    <w:lvl w:ilvl="0" w:tplc="FC1AF7A4">
      <w:start w:val="84"/>
      <w:numFmt w:val="bullet"/>
      <w:lvlText w:val="-"/>
      <w:lvlJc w:val="left"/>
      <w:pPr>
        <w:ind w:left="435" w:hanging="360"/>
      </w:pPr>
      <w:rPr>
        <w:rFonts w:ascii="Times New Roman" w:eastAsia="Times New Roman" w:hAnsi="Times New Roman" w:cs="Simplified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4">
    <w:nsid w:val="6AC675FD"/>
    <w:multiLevelType w:val="hybridMultilevel"/>
    <w:tmpl w:val="5268F974"/>
    <w:lvl w:ilvl="0" w:tplc="4F9EE372">
      <w:numFmt w:val="bullet"/>
      <w:lvlText w:val="-"/>
      <w:lvlJc w:val="left"/>
      <w:pPr>
        <w:ind w:left="1069"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1E7A7A"/>
    <w:multiLevelType w:val="hybridMultilevel"/>
    <w:tmpl w:val="298A115A"/>
    <w:lvl w:ilvl="0" w:tplc="70201A16">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665D89"/>
    <w:multiLevelType w:val="hybridMultilevel"/>
    <w:tmpl w:val="49CA4DCE"/>
    <w:lvl w:ilvl="0" w:tplc="93C6AEB0">
      <w:numFmt w:val="bullet"/>
      <w:lvlText w:val=""/>
      <w:lvlJc w:val="left"/>
      <w:pPr>
        <w:ind w:left="720" w:hanging="360"/>
      </w:pPr>
      <w:rPr>
        <w:rFonts w:ascii="Symbol" w:eastAsia="SimSun"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2766C99"/>
    <w:multiLevelType w:val="hybridMultilevel"/>
    <w:tmpl w:val="1D34C0A0"/>
    <w:lvl w:ilvl="0" w:tplc="F75E79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74AD623A"/>
    <w:multiLevelType w:val="hybridMultilevel"/>
    <w:tmpl w:val="15CEFE1A"/>
    <w:lvl w:ilvl="0" w:tplc="9234514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CDA7B2F"/>
    <w:multiLevelType w:val="hybridMultilevel"/>
    <w:tmpl w:val="D714BE02"/>
    <w:lvl w:ilvl="0" w:tplc="606214AE">
      <w:start w:val="5"/>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0"/>
  </w:num>
  <w:num w:numId="3">
    <w:abstractNumId w:val="19"/>
  </w:num>
  <w:num w:numId="4">
    <w:abstractNumId w:val="8"/>
  </w:num>
  <w:num w:numId="5">
    <w:abstractNumId w:val="5"/>
  </w:num>
  <w:num w:numId="6">
    <w:abstractNumId w:val="18"/>
  </w:num>
  <w:num w:numId="7">
    <w:abstractNumId w:val="1"/>
  </w:num>
  <w:num w:numId="8">
    <w:abstractNumId w:val="14"/>
  </w:num>
  <w:num w:numId="9">
    <w:abstractNumId w:val="15"/>
  </w:num>
  <w:num w:numId="10">
    <w:abstractNumId w:val="28"/>
  </w:num>
  <w:num w:numId="11">
    <w:abstractNumId w:val="3"/>
  </w:num>
  <w:num w:numId="12">
    <w:abstractNumId w:val="10"/>
  </w:num>
  <w:num w:numId="13">
    <w:abstractNumId w:val="12"/>
  </w:num>
  <w:num w:numId="14">
    <w:abstractNumId w:val="25"/>
  </w:num>
  <w:num w:numId="15">
    <w:abstractNumId w:val="4"/>
  </w:num>
  <w:num w:numId="16">
    <w:abstractNumId w:val="6"/>
  </w:num>
  <w:num w:numId="17">
    <w:abstractNumId w:val="7"/>
  </w:num>
  <w:num w:numId="18">
    <w:abstractNumId w:val="27"/>
  </w:num>
  <w:num w:numId="19">
    <w:abstractNumId w:val="21"/>
  </w:num>
  <w:num w:numId="20">
    <w:abstractNumId w:val="13"/>
  </w:num>
  <w:num w:numId="21">
    <w:abstractNumId w:val="11"/>
  </w:num>
  <w:num w:numId="22">
    <w:abstractNumId w:val="17"/>
  </w:num>
  <w:num w:numId="23">
    <w:abstractNumId w:val="2"/>
  </w:num>
  <w:num w:numId="24">
    <w:abstractNumId w:val="23"/>
  </w:num>
  <w:num w:numId="25">
    <w:abstractNumId w:val="0"/>
  </w:num>
  <w:num w:numId="26">
    <w:abstractNumId w:val="22"/>
  </w:num>
  <w:num w:numId="27">
    <w:abstractNumId w:val="16"/>
  </w:num>
  <w:num w:numId="28">
    <w:abstractNumId w:val="24"/>
  </w:num>
  <w:num w:numId="29">
    <w:abstractNumId w:val="9"/>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122C"/>
    <w:rsid w:val="00001376"/>
    <w:rsid w:val="00020D78"/>
    <w:rsid w:val="00050CB9"/>
    <w:rsid w:val="000520E7"/>
    <w:rsid w:val="00052BFF"/>
    <w:rsid w:val="00061A2F"/>
    <w:rsid w:val="00067DBD"/>
    <w:rsid w:val="00093E24"/>
    <w:rsid w:val="000B23B7"/>
    <w:rsid w:val="000E09EA"/>
    <w:rsid w:val="000E5BC6"/>
    <w:rsid w:val="001024B4"/>
    <w:rsid w:val="001169E7"/>
    <w:rsid w:val="00122421"/>
    <w:rsid w:val="00126D34"/>
    <w:rsid w:val="0013240B"/>
    <w:rsid w:val="0014308A"/>
    <w:rsid w:val="00147922"/>
    <w:rsid w:val="00151D58"/>
    <w:rsid w:val="00155844"/>
    <w:rsid w:val="00164D4D"/>
    <w:rsid w:val="001A4BD2"/>
    <w:rsid w:val="001C2B24"/>
    <w:rsid w:val="001D2FE6"/>
    <w:rsid w:val="001D645F"/>
    <w:rsid w:val="001E4ACC"/>
    <w:rsid w:val="001E6DA8"/>
    <w:rsid w:val="00202D0F"/>
    <w:rsid w:val="002206D5"/>
    <w:rsid w:val="002244A4"/>
    <w:rsid w:val="00225FF4"/>
    <w:rsid w:val="002723C4"/>
    <w:rsid w:val="00283361"/>
    <w:rsid w:val="002C146C"/>
    <w:rsid w:val="002C5E58"/>
    <w:rsid w:val="002C5FC3"/>
    <w:rsid w:val="002C7C57"/>
    <w:rsid w:val="002F73FE"/>
    <w:rsid w:val="003169BF"/>
    <w:rsid w:val="003350BA"/>
    <w:rsid w:val="003540E1"/>
    <w:rsid w:val="00356402"/>
    <w:rsid w:val="00370995"/>
    <w:rsid w:val="00374047"/>
    <w:rsid w:val="00395B2F"/>
    <w:rsid w:val="003B25EE"/>
    <w:rsid w:val="003F39AA"/>
    <w:rsid w:val="0042421B"/>
    <w:rsid w:val="00425CE5"/>
    <w:rsid w:val="00437A66"/>
    <w:rsid w:val="0044225A"/>
    <w:rsid w:val="004516E7"/>
    <w:rsid w:val="0046474F"/>
    <w:rsid w:val="00475460"/>
    <w:rsid w:val="00483846"/>
    <w:rsid w:val="004B4173"/>
    <w:rsid w:val="004B66B8"/>
    <w:rsid w:val="004E4549"/>
    <w:rsid w:val="004E6CC1"/>
    <w:rsid w:val="004F4802"/>
    <w:rsid w:val="00510FEB"/>
    <w:rsid w:val="00531400"/>
    <w:rsid w:val="00534999"/>
    <w:rsid w:val="0053634E"/>
    <w:rsid w:val="005446BD"/>
    <w:rsid w:val="00556FF8"/>
    <w:rsid w:val="0056386F"/>
    <w:rsid w:val="00564EFF"/>
    <w:rsid w:val="00573688"/>
    <w:rsid w:val="0058082A"/>
    <w:rsid w:val="00583C82"/>
    <w:rsid w:val="005949E2"/>
    <w:rsid w:val="005A6DA1"/>
    <w:rsid w:val="005C24AC"/>
    <w:rsid w:val="005E28F6"/>
    <w:rsid w:val="005F3259"/>
    <w:rsid w:val="00602442"/>
    <w:rsid w:val="00614B99"/>
    <w:rsid w:val="00623D2C"/>
    <w:rsid w:val="00634E4C"/>
    <w:rsid w:val="00662A82"/>
    <w:rsid w:val="00666594"/>
    <w:rsid w:val="006933F0"/>
    <w:rsid w:val="0069587C"/>
    <w:rsid w:val="006C5E6A"/>
    <w:rsid w:val="006F03B0"/>
    <w:rsid w:val="00703C25"/>
    <w:rsid w:val="00703F92"/>
    <w:rsid w:val="00752D24"/>
    <w:rsid w:val="00761EE4"/>
    <w:rsid w:val="0078331D"/>
    <w:rsid w:val="0078355D"/>
    <w:rsid w:val="0078622E"/>
    <w:rsid w:val="007A0FBA"/>
    <w:rsid w:val="007A72FB"/>
    <w:rsid w:val="007F0407"/>
    <w:rsid w:val="00800BE7"/>
    <w:rsid w:val="008015FA"/>
    <w:rsid w:val="00813F8E"/>
    <w:rsid w:val="0082638D"/>
    <w:rsid w:val="008270A3"/>
    <w:rsid w:val="00837DDD"/>
    <w:rsid w:val="008433E5"/>
    <w:rsid w:val="008535D2"/>
    <w:rsid w:val="008613C1"/>
    <w:rsid w:val="008625C0"/>
    <w:rsid w:val="008D1A53"/>
    <w:rsid w:val="008D7912"/>
    <w:rsid w:val="008E53CE"/>
    <w:rsid w:val="008F122C"/>
    <w:rsid w:val="008F259B"/>
    <w:rsid w:val="008F60E2"/>
    <w:rsid w:val="00900A8B"/>
    <w:rsid w:val="009035F8"/>
    <w:rsid w:val="00937937"/>
    <w:rsid w:val="00943C4A"/>
    <w:rsid w:val="00953BCB"/>
    <w:rsid w:val="00960E63"/>
    <w:rsid w:val="009611BA"/>
    <w:rsid w:val="00982DA1"/>
    <w:rsid w:val="0098667F"/>
    <w:rsid w:val="009B028A"/>
    <w:rsid w:val="009C2826"/>
    <w:rsid w:val="00A568E4"/>
    <w:rsid w:val="00A66561"/>
    <w:rsid w:val="00A72A1A"/>
    <w:rsid w:val="00A7671D"/>
    <w:rsid w:val="00A827E5"/>
    <w:rsid w:val="00A861F1"/>
    <w:rsid w:val="00A94A6F"/>
    <w:rsid w:val="00AB0035"/>
    <w:rsid w:val="00AB1316"/>
    <w:rsid w:val="00AD6701"/>
    <w:rsid w:val="00B103D2"/>
    <w:rsid w:val="00B146BF"/>
    <w:rsid w:val="00B159FD"/>
    <w:rsid w:val="00B2111A"/>
    <w:rsid w:val="00B259E3"/>
    <w:rsid w:val="00B4499E"/>
    <w:rsid w:val="00B60F1C"/>
    <w:rsid w:val="00B67F09"/>
    <w:rsid w:val="00B90C46"/>
    <w:rsid w:val="00B93772"/>
    <w:rsid w:val="00BA48A0"/>
    <w:rsid w:val="00BC0A46"/>
    <w:rsid w:val="00BC4901"/>
    <w:rsid w:val="00BD78E5"/>
    <w:rsid w:val="00BF3381"/>
    <w:rsid w:val="00BF371C"/>
    <w:rsid w:val="00C0766F"/>
    <w:rsid w:val="00C24CEA"/>
    <w:rsid w:val="00C263A7"/>
    <w:rsid w:val="00C53DFD"/>
    <w:rsid w:val="00C6376C"/>
    <w:rsid w:val="00C703A7"/>
    <w:rsid w:val="00C81A18"/>
    <w:rsid w:val="00C82A1F"/>
    <w:rsid w:val="00C845BA"/>
    <w:rsid w:val="00C976A7"/>
    <w:rsid w:val="00CC01EB"/>
    <w:rsid w:val="00CC49F8"/>
    <w:rsid w:val="00CD17D4"/>
    <w:rsid w:val="00CE6195"/>
    <w:rsid w:val="00D04D9E"/>
    <w:rsid w:val="00D2567A"/>
    <w:rsid w:val="00D26AAA"/>
    <w:rsid w:val="00D5475B"/>
    <w:rsid w:val="00D54DC5"/>
    <w:rsid w:val="00DB0C6C"/>
    <w:rsid w:val="00DD07C4"/>
    <w:rsid w:val="00E048F0"/>
    <w:rsid w:val="00E1198F"/>
    <w:rsid w:val="00E2295F"/>
    <w:rsid w:val="00E43EF5"/>
    <w:rsid w:val="00E462B0"/>
    <w:rsid w:val="00E63EA9"/>
    <w:rsid w:val="00E72AE7"/>
    <w:rsid w:val="00E848E0"/>
    <w:rsid w:val="00E8547E"/>
    <w:rsid w:val="00ED7A51"/>
    <w:rsid w:val="00EF340D"/>
    <w:rsid w:val="00F05446"/>
    <w:rsid w:val="00F2235D"/>
    <w:rsid w:val="00F22D2D"/>
    <w:rsid w:val="00F378D0"/>
    <w:rsid w:val="00F60D49"/>
    <w:rsid w:val="00F75AAB"/>
    <w:rsid w:val="00F76714"/>
    <w:rsid w:val="00FA08F8"/>
    <w:rsid w:val="00FB34B2"/>
    <w:rsid w:val="00FC4B2B"/>
    <w:rsid w:val="00FD0C02"/>
    <w:rsid w:val="00FE7690"/>
    <w:rsid w:val="00FF24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2C"/>
  </w:style>
  <w:style w:type="paragraph" w:styleId="Titre1">
    <w:name w:val="heading 1"/>
    <w:basedOn w:val="Normal"/>
    <w:next w:val="Normal"/>
    <w:link w:val="Titre1Car"/>
    <w:uiPriority w:val="9"/>
    <w:qFormat/>
    <w:rsid w:val="00BF371C"/>
    <w:pPr>
      <w:keepNext/>
      <w:spacing w:before="240" w:after="60" w:line="240" w:lineRule="auto"/>
      <w:outlineLvl w:val="0"/>
    </w:pPr>
    <w:rPr>
      <w:rFonts w:ascii="Arial" w:eastAsia="Times New Roman" w:hAnsi="Arial" w:cs="Arial"/>
      <w:b/>
      <w:bCs/>
      <w:kern w:val="32"/>
      <w:sz w:val="32"/>
      <w:szCs w:val="32"/>
      <w:lang w:eastAsia="fr-FR"/>
    </w:rPr>
  </w:style>
  <w:style w:type="paragraph" w:styleId="Titre4">
    <w:name w:val="heading 4"/>
    <w:basedOn w:val="Normal"/>
    <w:next w:val="Normal"/>
    <w:link w:val="Titre4Car"/>
    <w:uiPriority w:val="9"/>
    <w:qFormat/>
    <w:rsid w:val="00BF371C"/>
    <w:pPr>
      <w:keepNext/>
      <w:bidi/>
      <w:spacing w:after="0" w:line="240" w:lineRule="auto"/>
      <w:ind w:right="180"/>
      <w:jc w:val="right"/>
      <w:outlineLvl w:val="3"/>
    </w:pPr>
    <w:rPr>
      <w:rFonts w:ascii="Times New Roman" w:eastAsia="Times New Roman" w:hAnsi="Times New Roman" w:cs="Times New Roman"/>
      <w:b/>
      <w:bCs/>
      <w:sz w:val="32"/>
      <w:szCs w:val="32"/>
      <w:lang w:eastAsia="fr-FR" w:bidi="ar-TN"/>
    </w:rPr>
  </w:style>
  <w:style w:type="paragraph" w:styleId="Titre6">
    <w:name w:val="heading 6"/>
    <w:basedOn w:val="Normal"/>
    <w:next w:val="Normal"/>
    <w:link w:val="Titre6Car"/>
    <w:uiPriority w:val="9"/>
    <w:qFormat/>
    <w:rsid w:val="00BF371C"/>
    <w:pPr>
      <w:keepNext/>
      <w:bidi/>
      <w:spacing w:after="0" w:line="240" w:lineRule="auto"/>
      <w:jc w:val="right"/>
      <w:outlineLvl w:val="5"/>
    </w:pPr>
    <w:rPr>
      <w:rFonts w:ascii="Times New Roman" w:eastAsia="Times New Roman" w:hAnsi="Times New Roman" w:cs="Times New Roman"/>
      <w:b/>
      <w:bCs/>
      <w:sz w:val="32"/>
      <w:szCs w:val="32"/>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371C"/>
    <w:rPr>
      <w:rFonts w:ascii="Arial" w:eastAsia="Times New Roman" w:hAnsi="Arial" w:cs="Arial"/>
      <w:b/>
      <w:bCs/>
      <w:kern w:val="32"/>
      <w:sz w:val="32"/>
      <w:szCs w:val="32"/>
      <w:lang w:eastAsia="fr-FR"/>
    </w:rPr>
  </w:style>
  <w:style w:type="character" w:customStyle="1" w:styleId="Titre4Car">
    <w:name w:val="Titre 4 Car"/>
    <w:basedOn w:val="Policepardfaut"/>
    <w:link w:val="Titre4"/>
    <w:uiPriority w:val="9"/>
    <w:rsid w:val="00BF371C"/>
    <w:rPr>
      <w:rFonts w:ascii="Times New Roman" w:eastAsia="Times New Roman" w:hAnsi="Times New Roman" w:cs="Times New Roman"/>
      <w:b/>
      <w:bCs/>
      <w:sz w:val="32"/>
      <w:szCs w:val="32"/>
      <w:lang w:eastAsia="fr-FR" w:bidi="ar-TN"/>
    </w:rPr>
  </w:style>
  <w:style w:type="character" w:customStyle="1" w:styleId="Titre6Car">
    <w:name w:val="Titre 6 Car"/>
    <w:basedOn w:val="Policepardfaut"/>
    <w:link w:val="Titre6"/>
    <w:uiPriority w:val="9"/>
    <w:rsid w:val="00BF371C"/>
    <w:rPr>
      <w:rFonts w:ascii="Times New Roman" w:eastAsia="Times New Roman" w:hAnsi="Times New Roman" w:cs="Times New Roman"/>
      <w:b/>
      <w:bCs/>
      <w:sz w:val="32"/>
      <w:szCs w:val="32"/>
      <w:lang w:eastAsia="fr-FR" w:bidi="ar-TN"/>
    </w:rPr>
  </w:style>
  <w:style w:type="paragraph" w:styleId="Paragraphedeliste">
    <w:name w:val="List Paragraph"/>
    <w:basedOn w:val="Normal"/>
    <w:uiPriority w:val="99"/>
    <w:qFormat/>
    <w:rsid w:val="008F122C"/>
    <w:pPr>
      <w:bidi/>
      <w:ind w:left="720"/>
      <w:contextualSpacing/>
    </w:pPr>
    <w:rPr>
      <w:lang w:val="en-US"/>
    </w:rPr>
  </w:style>
  <w:style w:type="paragraph" w:styleId="Sansinterligne">
    <w:name w:val="No Spacing"/>
    <w:uiPriority w:val="1"/>
    <w:qFormat/>
    <w:rsid w:val="008F122C"/>
    <w:pPr>
      <w:spacing w:after="0" w:line="240" w:lineRule="auto"/>
    </w:pPr>
  </w:style>
  <w:style w:type="table" w:styleId="Grilledutableau">
    <w:name w:val="Table Grid"/>
    <w:basedOn w:val="TableauNormal"/>
    <w:uiPriority w:val="59"/>
    <w:rsid w:val="008F1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E28F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E28F6"/>
  </w:style>
  <w:style w:type="paragraph" w:styleId="Pieddepage">
    <w:name w:val="footer"/>
    <w:basedOn w:val="Normal"/>
    <w:link w:val="PieddepageCar"/>
    <w:uiPriority w:val="99"/>
    <w:unhideWhenUsed/>
    <w:rsid w:val="005E28F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E28F6"/>
  </w:style>
  <w:style w:type="character" w:styleId="Lienhypertexte">
    <w:name w:val="Hyperlink"/>
    <w:basedOn w:val="Policepardfaut"/>
    <w:uiPriority w:val="99"/>
    <w:unhideWhenUsed/>
    <w:rsid w:val="003350BA"/>
    <w:rPr>
      <w:color w:val="0000FF"/>
      <w:u w:val="single"/>
    </w:rPr>
  </w:style>
  <w:style w:type="character" w:customStyle="1" w:styleId="TextedebullesCar">
    <w:name w:val="Texte de bulles Car"/>
    <w:basedOn w:val="Policepardfaut"/>
    <w:link w:val="Textedebulles"/>
    <w:uiPriority w:val="99"/>
    <w:semiHidden/>
    <w:rsid w:val="003350BA"/>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3350BA"/>
    <w:pPr>
      <w:spacing w:after="0" w:line="240" w:lineRule="auto"/>
    </w:pPr>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Diapositive_Microsoft_Office_PowerPoint1.sldx"/><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3166</Words>
  <Characters>17415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2022-05-19T09:58:00Z</cp:lastPrinted>
  <dcterms:created xsi:type="dcterms:W3CDTF">2022-07-18T10:13:00Z</dcterms:created>
  <dcterms:modified xsi:type="dcterms:W3CDTF">2022-07-18T10:13:00Z</dcterms:modified>
</cp:coreProperties>
</file>